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7" w:rsidRPr="00D204F5" w:rsidRDefault="00C13AB7" w:rsidP="00C13AB7">
      <w:pPr>
        <w:rPr>
          <w:rFonts w:ascii="TH SarabunIT๙" w:hAnsi="TH SarabunIT๙" w:cs="TH SarabunIT๙"/>
          <w:sz w:val="32"/>
          <w:szCs w:val="32"/>
        </w:rPr>
      </w:pPr>
    </w:p>
    <w:p w:rsidR="00C13AB7" w:rsidRPr="00D204F5" w:rsidRDefault="00C13AB7" w:rsidP="00C13A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-690245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04F5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</w:t>
      </w:r>
    </w:p>
    <w:p w:rsidR="00C13AB7" w:rsidRPr="00D204F5" w:rsidRDefault="00C13AB7" w:rsidP="00C13AB7">
      <w:pPr>
        <w:rPr>
          <w:rFonts w:ascii="TH SarabunIT๙" w:hAnsi="TH SarabunIT๙" w:cs="TH SarabunIT๙" w:hint="cs"/>
          <w:sz w:val="32"/>
          <w:szCs w:val="32"/>
        </w:rPr>
      </w:pPr>
    </w:p>
    <w:p w:rsidR="00C13AB7" w:rsidRPr="00D204F5" w:rsidRDefault="00C13AB7" w:rsidP="00C13A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13AB7" w:rsidRPr="00D204F5" w:rsidRDefault="00C13AB7" w:rsidP="00C13AB7">
      <w:pPr>
        <w:ind w:left="426"/>
        <w:jc w:val="center"/>
        <w:rPr>
          <w:rFonts w:ascii="TH SarabunIT๙" w:hAnsi="TH SarabunIT๙" w:cs="TH SarabunIT๙"/>
          <w:sz w:val="32"/>
          <w:szCs w:val="32"/>
        </w:rPr>
      </w:pPr>
      <w:r w:rsidRPr="00D204F5">
        <w:rPr>
          <w:rFonts w:ascii="TH SarabunIT๙" w:hAnsi="TH SarabunIT๙" w:cs="TH SarabunIT๙"/>
          <w:sz w:val="32"/>
          <w:szCs w:val="32"/>
          <w:cs/>
        </w:rPr>
        <w:t>ประกาศเทศบาลตำบลร่มเมือง</w:t>
      </w:r>
    </w:p>
    <w:p w:rsidR="00C13AB7" w:rsidRPr="00D204F5" w:rsidRDefault="00C13AB7" w:rsidP="00C13AB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204F5">
        <w:rPr>
          <w:rFonts w:ascii="TH SarabunIT๙" w:hAnsi="TH SarabunIT๙" w:cs="TH SarabunIT๙"/>
          <w:sz w:val="32"/>
          <w:szCs w:val="32"/>
          <w:cs/>
        </w:rPr>
        <w:t xml:space="preserve">เรื่อง   ประกาศใช้เทศบัญญัติงบประมาณรายจ่าย ประจำปีงบประมาณ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C13AB7" w:rsidRPr="00D204F5" w:rsidRDefault="00C13AB7" w:rsidP="00C13A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04F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C13AB7" w:rsidRPr="00D204F5" w:rsidRDefault="00C13AB7" w:rsidP="00C13A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04F5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D204F5">
        <w:rPr>
          <w:rFonts w:ascii="TH SarabunIT๙" w:hAnsi="TH SarabunIT๙" w:cs="TH SarabunIT๙"/>
          <w:sz w:val="32"/>
          <w:szCs w:val="32"/>
          <w:cs/>
        </w:rPr>
        <w:tab/>
        <w:t>ตามที่สภาเทศบาลตำบลร่มเมือง อำเภอเมืองพัทลุง  จังหวัดพัทลุง ได้พิจารณาร่างเทศบัญญัติงบประมาณรายจ่าย ประจำปี</w:t>
      </w:r>
      <w:r>
        <w:rPr>
          <w:rFonts w:ascii="TH SarabunIT๙" w:hAnsi="TH SarabunIT๙" w:cs="TH SarabunIT๙"/>
          <w:sz w:val="32"/>
          <w:szCs w:val="32"/>
          <w:cs/>
        </w:rPr>
        <w:t>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D204F5">
        <w:rPr>
          <w:rFonts w:ascii="TH SarabunIT๙" w:hAnsi="TH SarabunIT๙" w:cs="TH SarabunIT๙"/>
          <w:sz w:val="32"/>
          <w:szCs w:val="32"/>
          <w:cs/>
        </w:rPr>
        <w:t xml:space="preserve"> และได้ผ่านความเห็นชอบของสภาเทศบาลตำบลร่มเมือง   ในคราวประชุมสภาเทศบาล สมัยสามัญ สมัยที่ ๓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D204F5">
        <w:rPr>
          <w:rFonts w:ascii="TH SarabunIT๙" w:hAnsi="TH SarabunIT๙" w:cs="TH SarabunIT๙"/>
          <w:sz w:val="32"/>
          <w:szCs w:val="32"/>
          <w:cs/>
        </w:rPr>
        <w:t>๒ ปร</w:t>
      </w:r>
      <w:r>
        <w:rPr>
          <w:rFonts w:ascii="TH SarabunIT๙" w:hAnsi="TH SarabunIT๙" w:cs="TH SarabunIT๙"/>
          <w:sz w:val="32"/>
          <w:szCs w:val="32"/>
          <w:cs/>
        </w:rPr>
        <w:t>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204F5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4F5">
        <w:rPr>
          <w:rFonts w:ascii="TH SarabunIT๙" w:hAnsi="TH SarabunIT๙" w:cs="TH SarabunIT๙"/>
          <w:sz w:val="32"/>
          <w:szCs w:val="32"/>
          <w:cs/>
        </w:rPr>
        <w:t xml:space="preserve">สิงหาคม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204F5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เพื่อให้ผู้ว่าราชการจังหวัดพัทลุง พิจารณาให้ความเห็นชอบ นั้น </w:t>
      </w:r>
    </w:p>
    <w:p w:rsidR="00C13AB7" w:rsidRPr="002F6A32" w:rsidRDefault="00C13AB7" w:rsidP="00C13AB7">
      <w:pPr>
        <w:jc w:val="thaiDistribute"/>
        <w:rPr>
          <w:rFonts w:ascii="TH SarabunIT๙" w:hAnsi="TH SarabunIT๙" w:cs="TH SarabunIT๙" w:hint="cs"/>
          <w:sz w:val="20"/>
          <w:szCs w:val="20"/>
        </w:rPr>
      </w:pPr>
    </w:p>
    <w:p w:rsidR="00C13AB7" w:rsidRPr="00D204F5" w:rsidRDefault="00C13AB7" w:rsidP="00C13AB7">
      <w:pPr>
        <w:ind w:left="-180" w:firstLine="180"/>
        <w:jc w:val="thaiDistribute"/>
        <w:rPr>
          <w:rFonts w:ascii="TH SarabunIT๙" w:hAnsi="TH SarabunIT๙" w:cs="TH SarabunIT๙"/>
          <w:sz w:val="32"/>
          <w:szCs w:val="32"/>
        </w:rPr>
      </w:pPr>
      <w:r w:rsidRPr="00D204F5">
        <w:rPr>
          <w:rFonts w:ascii="TH SarabunIT๙" w:hAnsi="TH SarabunIT๙" w:cs="TH SarabunIT๙"/>
          <w:sz w:val="32"/>
          <w:szCs w:val="32"/>
          <w:cs/>
        </w:rPr>
        <w:tab/>
      </w:r>
      <w:r w:rsidRPr="00D204F5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อาศัยอำนาจตามมาตรา ๖๒ แห่งพระราชบัญญัติเทศบาล พ.ศ. ๒๔๙๖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4F5">
        <w:rPr>
          <w:rFonts w:ascii="TH SarabunIT๙" w:hAnsi="TH SarabunIT๙" w:cs="TH SarabunIT๙"/>
          <w:sz w:val="32"/>
          <w:szCs w:val="32"/>
          <w:cs/>
        </w:rPr>
        <w:t xml:space="preserve">     (ฉบับที่ ๑๓) พ.ศ. ๒๕๕๒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ประกอบกับคำสั่งจังหวัดพัทลุง ที่ ๙๐๖/๒๕๖๐ ลงวันที่ ๙ พฤษภาคม ๒๕๖๐ เรื่อง การมอบอำนาจของผู้ว่าราชการจังหวัดพัทลุงให้แก่นายอำเภอ ในการกำกับ ดูแลและหรือปฏิบัติราชการแทน ในการพิจารณาให้ความเห็นชอบร่างเทศบัญญัติงบประมาณรายจ่ายประจำปีของเทศบาลตำบล นายอำเภอเมืองพัทลุงพิจารณาแล้ว</w:t>
      </w:r>
      <w:r w:rsidRPr="00D204F5">
        <w:rPr>
          <w:rFonts w:ascii="TH SarabunIT๙" w:hAnsi="TH SarabunIT๙" w:cs="TH SarabunIT๙"/>
          <w:sz w:val="32"/>
          <w:szCs w:val="32"/>
          <w:cs/>
        </w:rPr>
        <w:t xml:space="preserve"> เห็นชอบร่างเทศบัญญัติงบประมาณร</w:t>
      </w:r>
      <w:r>
        <w:rPr>
          <w:rFonts w:ascii="TH SarabunIT๙" w:hAnsi="TH SarabunIT๙" w:cs="TH SarabunIT๙"/>
          <w:sz w:val="32"/>
          <w:szCs w:val="32"/>
          <w:cs/>
        </w:rPr>
        <w:t>ายจ่าย 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204F5">
        <w:rPr>
          <w:rFonts w:ascii="TH SarabunIT๙" w:hAnsi="TH SarabunIT๙" w:cs="TH SarabunIT๙"/>
          <w:sz w:val="32"/>
          <w:szCs w:val="32"/>
          <w:cs/>
        </w:rPr>
        <w:t xml:space="preserve"> ของเทศบาลตำบลร่มเมือง และให้ประกาศโดยเปิดเผย ณ สำนักงานเทศบาลตำบลร่มเมือง</w:t>
      </w:r>
    </w:p>
    <w:p w:rsidR="00C13AB7" w:rsidRPr="002F6A32" w:rsidRDefault="00C13AB7" w:rsidP="00C13AB7">
      <w:pPr>
        <w:ind w:left="-180" w:firstLine="180"/>
        <w:jc w:val="thaiDistribute"/>
        <w:rPr>
          <w:rFonts w:ascii="TH SarabunIT๙" w:hAnsi="TH SarabunIT๙" w:cs="TH SarabunIT๙" w:hint="cs"/>
          <w:sz w:val="20"/>
          <w:szCs w:val="20"/>
        </w:rPr>
      </w:pPr>
    </w:p>
    <w:p w:rsidR="00C13AB7" w:rsidRPr="00D204F5" w:rsidRDefault="00C13AB7" w:rsidP="00C13AB7">
      <w:pPr>
        <w:ind w:left="-180" w:firstLine="1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เทศบาลตำบลร่มเมือง </w:t>
      </w:r>
      <w:r w:rsidRPr="00D204F5">
        <w:rPr>
          <w:rFonts w:ascii="TH SarabunIT๙" w:hAnsi="TH SarabunIT๙" w:cs="TH SarabunIT๙"/>
          <w:sz w:val="32"/>
          <w:szCs w:val="32"/>
          <w:cs/>
        </w:rPr>
        <w:t>จึงขอประกาศใช้เทศบัญญัติงบประมาณร</w:t>
      </w:r>
      <w:r>
        <w:rPr>
          <w:rFonts w:ascii="TH SarabunIT๙" w:hAnsi="TH SarabunIT๙" w:cs="TH SarabunIT๙"/>
          <w:sz w:val="32"/>
          <w:szCs w:val="32"/>
          <w:cs/>
        </w:rPr>
        <w:t>ายจ่าย 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204F5">
        <w:rPr>
          <w:rFonts w:ascii="TH SarabunIT๙" w:hAnsi="TH SarabunIT๙" w:cs="TH SarabunIT๙"/>
          <w:sz w:val="32"/>
          <w:szCs w:val="32"/>
          <w:cs/>
        </w:rPr>
        <w:t xml:space="preserve">  ตั้งแต่บัดนี้เป็นต้นไป </w:t>
      </w:r>
    </w:p>
    <w:p w:rsidR="00C13AB7" w:rsidRPr="00D204F5" w:rsidRDefault="00C13AB7" w:rsidP="00C13AB7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04F5">
        <w:rPr>
          <w:rFonts w:ascii="TH SarabunIT๙" w:hAnsi="TH SarabunIT๙" w:cs="TH SarabunIT๙"/>
          <w:sz w:val="32"/>
          <w:szCs w:val="32"/>
          <w:cs/>
        </w:rPr>
        <w:tab/>
      </w:r>
      <w:r w:rsidRPr="00D204F5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จึงประกาศมาเพื่อทราบโดยทั่วกัน</w:t>
      </w:r>
    </w:p>
    <w:p w:rsidR="00C13AB7" w:rsidRPr="00D204F5" w:rsidRDefault="00C13AB7" w:rsidP="00C13AB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354330</wp:posOffset>
            </wp:positionV>
            <wp:extent cx="1195070" cy="828040"/>
            <wp:effectExtent l="19050" t="0" r="5080" b="0"/>
            <wp:wrapNone/>
            <wp:docPr id="3" name="Picture 3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4F5">
        <w:rPr>
          <w:rFonts w:ascii="TH SarabunIT๙" w:hAnsi="TH SarabunIT๙" w:cs="TH SarabunIT๙"/>
          <w:sz w:val="32"/>
          <w:szCs w:val="32"/>
          <w:cs/>
        </w:rPr>
        <w:tab/>
      </w:r>
      <w:r w:rsidRPr="00D204F5">
        <w:rPr>
          <w:rFonts w:ascii="TH SarabunIT๙" w:hAnsi="TH SarabunIT๙" w:cs="TH SarabunIT๙"/>
          <w:sz w:val="32"/>
          <w:szCs w:val="32"/>
          <w:cs/>
        </w:rPr>
        <w:tab/>
      </w:r>
      <w:r w:rsidRPr="00D204F5">
        <w:rPr>
          <w:rFonts w:ascii="TH SarabunIT๙" w:hAnsi="TH SarabunIT๙" w:cs="TH SarabunIT๙"/>
          <w:sz w:val="32"/>
          <w:szCs w:val="32"/>
          <w:cs/>
        </w:rPr>
        <w:tab/>
        <w:t xml:space="preserve">      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๒๙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C13AB7" w:rsidRPr="00D204F5" w:rsidRDefault="00C13AB7" w:rsidP="00C13AB7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</w:p>
    <w:p w:rsidR="00C13AB7" w:rsidRPr="00D204F5" w:rsidRDefault="00C13AB7" w:rsidP="00C13AB7">
      <w:pPr>
        <w:ind w:left="2880"/>
        <w:rPr>
          <w:rFonts w:ascii="TH SarabunIT๙" w:hAnsi="TH SarabunIT๙" w:cs="TH SarabunIT๙"/>
          <w:sz w:val="32"/>
          <w:szCs w:val="32"/>
        </w:rPr>
      </w:pPr>
      <w:r w:rsidRPr="00D204F5">
        <w:rPr>
          <w:rFonts w:ascii="TH SarabunIT๙" w:hAnsi="TH SarabunIT๙" w:cs="TH SarabunIT๙"/>
          <w:sz w:val="32"/>
          <w:szCs w:val="32"/>
          <w:cs/>
        </w:rPr>
        <w:t xml:space="preserve">                          (ลงชื่อ)</w:t>
      </w:r>
      <w:r w:rsidRPr="00D204F5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C13AB7" w:rsidRPr="002F6A32" w:rsidRDefault="00C13AB7" w:rsidP="00C13AB7">
      <w:pPr>
        <w:ind w:left="2880"/>
        <w:rPr>
          <w:rFonts w:ascii="TH SarabunIT๙" w:hAnsi="TH SarabunIT๙" w:cs="TH SarabunIT๙" w:hint="cs"/>
          <w:sz w:val="20"/>
          <w:szCs w:val="20"/>
        </w:rPr>
      </w:pPr>
    </w:p>
    <w:p w:rsidR="00C13AB7" w:rsidRPr="00D204F5" w:rsidRDefault="00C13AB7" w:rsidP="00C13AB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204F5">
        <w:rPr>
          <w:rFonts w:ascii="TH SarabunIT๙" w:hAnsi="TH SarabunIT๙" w:cs="TH SarabunIT๙"/>
          <w:sz w:val="32"/>
          <w:szCs w:val="32"/>
          <w:cs/>
        </w:rPr>
        <w:t xml:space="preserve">                            (นายสมพงษ์   ดอนเพ็งจันทร์)  </w:t>
      </w:r>
    </w:p>
    <w:p w:rsidR="00C13AB7" w:rsidRPr="00D204F5" w:rsidRDefault="00C13AB7" w:rsidP="00C13AB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204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นายกเทศมนตรีตำบลร่มเมือง</w:t>
      </w:r>
    </w:p>
    <w:p w:rsidR="00C13AB7" w:rsidRDefault="00C13AB7" w:rsidP="00C13AB7">
      <w:pPr>
        <w:rPr>
          <w:rFonts w:ascii="TH SarabunIT๙" w:hAnsi="TH SarabunIT๙" w:cs="TH SarabunIT๙"/>
          <w:sz w:val="32"/>
          <w:szCs w:val="32"/>
        </w:rPr>
      </w:pPr>
    </w:p>
    <w:p w:rsidR="00C13AB7" w:rsidRDefault="00C13AB7" w:rsidP="00C13AB7">
      <w:pPr>
        <w:rPr>
          <w:rFonts w:ascii="TH SarabunIT๙" w:hAnsi="TH SarabunIT๙" w:cs="TH SarabunIT๙" w:hint="cs"/>
          <w:sz w:val="32"/>
          <w:szCs w:val="32"/>
        </w:rPr>
      </w:pPr>
    </w:p>
    <w:p w:rsidR="00C13AB7" w:rsidRDefault="00C13AB7" w:rsidP="00C13AB7">
      <w:pPr>
        <w:rPr>
          <w:rFonts w:ascii="TH SarabunIT๙" w:hAnsi="TH SarabunIT๙" w:cs="TH SarabunIT๙" w:hint="cs"/>
          <w:sz w:val="32"/>
          <w:szCs w:val="32"/>
        </w:rPr>
      </w:pPr>
    </w:p>
    <w:p w:rsidR="00C13AB7" w:rsidRDefault="00C13AB7" w:rsidP="00C13AB7">
      <w:pPr>
        <w:rPr>
          <w:rFonts w:ascii="TH SarabunIT๙" w:hAnsi="TH SarabunIT๙" w:cs="TH SarabunIT๙" w:hint="cs"/>
          <w:sz w:val="32"/>
          <w:szCs w:val="32"/>
        </w:rPr>
      </w:pPr>
    </w:p>
    <w:p w:rsidR="00C13AB7" w:rsidRDefault="00C13AB7" w:rsidP="00C13AB7">
      <w:pPr>
        <w:rPr>
          <w:rFonts w:ascii="TH SarabunIT๙" w:hAnsi="TH SarabunIT๙" w:cs="TH SarabunIT๙" w:hint="cs"/>
          <w:sz w:val="32"/>
          <w:szCs w:val="32"/>
        </w:rPr>
      </w:pPr>
    </w:p>
    <w:p w:rsidR="00C13AB7" w:rsidRDefault="00C13AB7" w:rsidP="00C13AB7">
      <w:pPr>
        <w:rPr>
          <w:rFonts w:ascii="TH SarabunIT๙" w:hAnsi="TH SarabunIT๙" w:cs="TH SarabunIT๙" w:hint="cs"/>
          <w:sz w:val="32"/>
          <w:szCs w:val="32"/>
        </w:rPr>
      </w:pPr>
    </w:p>
    <w:p w:rsidR="00C13AB7" w:rsidRDefault="00C13AB7" w:rsidP="00C13AB7">
      <w:pPr>
        <w:rPr>
          <w:rFonts w:ascii="TH SarabunIT๙" w:hAnsi="TH SarabunIT๙" w:cs="TH SarabunIT๙" w:hint="cs"/>
          <w:sz w:val="32"/>
          <w:szCs w:val="32"/>
        </w:rPr>
      </w:pPr>
    </w:p>
    <w:p w:rsidR="00C13AB7" w:rsidRDefault="00C13AB7" w:rsidP="00C13AB7">
      <w:pPr>
        <w:rPr>
          <w:rFonts w:ascii="TH SarabunIT๙" w:hAnsi="TH SarabunIT๙" w:cs="TH SarabunIT๙" w:hint="cs"/>
          <w:sz w:val="32"/>
          <w:szCs w:val="32"/>
        </w:rPr>
      </w:pPr>
    </w:p>
    <w:p w:rsidR="00C13AB7" w:rsidRDefault="00C13AB7" w:rsidP="00C13AB7">
      <w:pPr>
        <w:rPr>
          <w:rFonts w:ascii="TH SarabunIT๙" w:hAnsi="TH SarabunIT๙" w:cs="TH SarabunIT๙" w:hint="cs"/>
          <w:sz w:val="32"/>
          <w:szCs w:val="32"/>
        </w:rPr>
      </w:pPr>
    </w:p>
    <w:p w:rsidR="00C13AB7" w:rsidRPr="00D204F5" w:rsidRDefault="00C13AB7" w:rsidP="00C13AB7">
      <w:pPr>
        <w:rPr>
          <w:rFonts w:ascii="TH SarabunIT๙" w:hAnsi="TH SarabunIT๙" w:cs="TH SarabunIT๙"/>
          <w:sz w:val="32"/>
          <w:szCs w:val="32"/>
        </w:rPr>
      </w:pPr>
      <w:r w:rsidRPr="00D204F5">
        <w:rPr>
          <w:rFonts w:ascii="TH SarabunIT๙" w:hAnsi="TH SarabunIT๙" w:cs="TH SarabunIT๙"/>
          <w:sz w:val="32"/>
          <w:szCs w:val="32"/>
        </w:rPr>
        <w:t>d</w:t>
      </w:r>
      <w:r w:rsidRPr="00D204F5">
        <w:rPr>
          <w:rFonts w:ascii="TH SarabunIT๙" w:hAnsi="TH SarabunIT๙" w:cs="TH SarabunIT๙"/>
          <w:sz w:val="32"/>
          <w:szCs w:val="32"/>
          <w:cs/>
        </w:rPr>
        <w:t xml:space="preserve">/อรอุษา /ประกาศ ทต./น.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204F5">
        <w:rPr>
          <w:rFonts w:ascii="TH SarabunIT๙" w:hAnsi="TH SarabunIT๙" w:cs="TH SarabunIT๙"/>
          <w:sz w:val="32"/>
          <w:szCs w:val="32"/>
          <w:cs/>
        </w:rPr>
        <w:t>/ค ๐๖</w:t>
      </w:r>
    </w:p>
    <w:p w:rsidR="00395AE3" w:rsidRDefault="00395AE3">
      <w:pPr>
        <w:rPr>
          <w:rFonts w:hint="cs"/>
          <w:cs/>
        </w:rPr>
      </w:pPr>
    </w:p>
    <w:sectPr w:rsidR="00395AE3" w:rsidSect="00395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13AB7"/>
    <w:rsid w:val="00395AE3"/>
    <w:rsid w:val="00C1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2017-10-18T07:50:00Z</dcterms:created>
  <dcterms:modified xsi:type="dcterms:W3CDTF">2017-10-18T07:50:00Z</dcterms:modified>
</cp:coreProperties>
</file>