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196" w:rsidRDefault="00F62196" w:rsidP="00F62196">
      <w:pPr>
        <w:spacing w:line="208" w:lineRule="auto"/>
        <w:ind w:left="1560" w:right="60" w:hanging="1151"/>
        <w:rPr>
          <w:rFonts w:eastAsia="Angsana New"/>
          <w:b/>
          <w:sz w:val="80"/>
          <w:szCs w:val="80"/>
        </w:rPr>
      </w:pPr>
      <w:r w:rsidRPr="0023566B">
        <w:rPr>
          <w:rFonts w:eastAsia="Angsana New"/>
          <w:b/>
          <w:sz w:val="80"/>
          <w:szCs w:val="80"/>
        </w:rPr>
        <w:t xml:space="preserve"> </w:t>
      </w:r>
    </w:p>
    <w:p w:rsidR="00F62196" w:rsidRDefault="001765C8" w:rsidP="00F62196">
      <w:pPr>
        <w:spacing w:line="208" w:lineRule="auto"/>
        <w:ind w:left="1560" w:right="60" w:hanging="1151"/>
        <w:jc w:val="center"/>
        <w:rPr>
          <w:rFonts w:eastAsia="Angsana New"/>
          <w:b/>
          <w:sz w:val="80"/>
          <w:szCs w:val="80"/>
        </w:rPr>
      </w:pPr>
      <w:r>
        <w:rPr>
          <w:noProof/>
        </w:rPr>
        <w:drawing>
          <wp:inline distT="0" distB="0" distL="0" distR="0" wp14:anchorId="3BD61D1C" wp14:editId="2ABA382F">
            <wp:extent cx="1609725" cy="1609725"/>
            <wp:effectExtent l="0" t="0" r="9525" b="9525"/>
            <wp:docPr id="2" name="รูปภาพ 2" descr="คำอธิบาย: logo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คำอธิบาย: logo[1]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6" w:rsidRPr="0023566B" w:rsidRDefault="00F62196" w:rsidP="00F62196">
      <w:pPr>
        <w:spacing w:line="208" w:lineRule="auto"/>
        <w:ind w:left="1560" w:right="60" w:hanging="1151"/>
        <w:jc w:val="center"/>
        <w:rPr>
          <w:rFonts w:eastAsia="Arial"/>
          <w:b/>
          <w:sz w:val="100"/>
          <w:szCs w:val="100"/>
        </w:rPr>
      </w:pPr>
      <w:r>
        <w:rPr>
          <w:rFonts w:eastAsia="Angsana New"/>
          <w:b/>
          <w:bCs/>
          <w:sz w:val="100"/>
          <w:szCs w:val="100"/>
          <w:cs/>
        </w:rPr>
        <w:t>แผน</w:t>
      </w:r>
      <w:r w:rsidRPr="0023566B">
        <w:rPr>
          <w:rFonts w:eastAsia="Angsana New"/>
          <w:b/>
          <w:bCs/>
          <w:sz w:val="100"/>
          <w:szCs w:val="100"/>
          <w:cs/>
        </w:rPr>
        <w:t>บริหารจัดการความเสี่ยง</w:t>
      </w:r>
    </w:p>
    <w:p w:rsidR="00F62196" w:rsidRPr="0023566B" w:rsidRDefault="00F62196" w:rsidP="00F62196">
      <w:pPr>
        <w:spacing w:line="208" w:lineRule="auto"/>
        <w:ind w:left="1701" w:right="60" w:hanging="1151"/>
        <w:jc w:val="center"/>
        <w:rPr>
          <w:rFonts w:eastAsia="Angsana New"/>
          <w:b/>
          <w:sz w:val="100"/>
          <w:szCs w:val="100"/>
        </w:rPr>
      </w:pPr>
      <w:r w:rsidRPr="0023566B">
        <w:rPr>
          <w:rFonts w:eastAsia="Arial"/>
          <w:b/>
          <w:sz w:val="100"/>
          <w:szCs w:val="100"/>
        </w:rPr>
        <w:t>(Risk Management)</w:t>
      </w:r>
    </w:p>
    <w:p w:rsidR="00F62196" w:rsidRPr="0023566B" w:rsidRDefault="00F62196" w:rsidP="00F62196">
      <w:pPr>
        <w:spacing w:line="206" w:lineRule="auto"/>
        <w:ind w:left="840" w:firstLine="11"/>
        <w:jc w:val="center"/>
        <w:rPr>
          <w:rFonts w:eastAsia="Angsana New"/>
          <w:b/>
          <w:sz w:val="80"/>
          <w:szCs w:val="80"/>
        </w:rPr>
      </w:pPr>
      <w:proofErr w:type="spellStart"/>
      <w:r w:rsidRPr="0023566B">
        <w:rPr>
          <w:rFonts w:eastAsia="Angsana New"/>
          <w:b/>
          <w:bCs/>
          <w:sz w:val="80"/>
          <w:szCs w:val="80"/>
          <w:cs/>
        </w:rPr>
        <w:t>ประจํา</w:t>
      </w:r>
      <w:r w:rsidRPr="0023566B">
        <w:rPr>
          <w:rFonts w:eastAsia="Angsana New"/>
          <w:bCs/>
          <w:sz w:val="80"/>
          <w:szCs w:val="80"/>
          <w:cs/>
        </w:rPr>
        <w:t>ปี</w:t>
      </w:r>
      <w:proofErr w:type="spellEnd"/>
      <w:r w:rsidRPr="0023566B">
        <w:rPr>
          <w:rFonts w:eastAsia="Angsana New"/>
          <w:b/>
          <w:bCs/>
          <w:sz w:val="80"/>
          <w:szCs w:val="80"/>
          <w:cs/>
        </w:rPr>
        <w:t>งบประมาณ พ</w:t>
      </w:r>
      <w:r w:rsidRPr="0023566B">
        <w:rPr>
          <w:rFonts w:eastAsia="Angsana New"/>
          <w:b/>
          <w:sz w:val="80"/>
          <w:szCs w:val="80"/>
        </w:rPr>
        <w:t>.</w:t>
      </w:r>
      <w:r w:rsidRPr="0023566B">
        <w:rPr>
          <w:rFonts w:eastAsia="Angsana New"/>
          <w:b/>
          <w:bCs/>
          <w:sz w:val="80"/>
          <w:szCs w:val="80"/>
          <w:cs/>
        </w:rPr>
        <w:t>ศ</w:t>
      </w:r>
      <w:r w:rsidRPr="0023566B">
        <w:rPr>
          <w:rFonts w:eastAsia="Angsana New"/>
          <w:b/>
          <w:sz w:val="80"/>
          <w:szCs w:val="80"/>
        </w:rPr>
        <w:t>. 256</w:t>
      </w:r>
      <w:r w:rsidR="00B0360A">
        <w:rPr>
          <w:rFonts w:eastAsia="Angsana New"/>
          <w:b/>
          <w:sz w:val="80"/>
          <w:szCs w:val="80"/>
        </w:rPr>
        <w:t>6</w:t>
      </w:r>
    </w:p>
    <w:p w:rsidR="00F62196" w:rsidRDefault="00F62196" w:rsidP="00F62196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</w:t>
      </w:r>
    </w:p>
    <w:p w:rsidR="00F62196" w:rsidRPr="0076652F" w:rsidRDefault="00F62196" w:rsidP="00F62196">
      <w:pPr>
        <w:spacing w:line="200" w:lineRule="exact"/>
        <w:rPr>
          <w:rFonts w:ascii="Times New Roman" w:eastAsia="Times New Roman" w:hAnsi="Times New Roman" w:cs="Cordia New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</w:t>
      </w: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Default="00F62196" w:rsidP="00F6219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F62196" w:rsidRPr="0023566B" w:rsidRDefault="00F62196" w:rsidP="00F62196">
      <w:pPr>
        <w:spacing w:line="200" w:lineRule="exact"/>
        <w:rPr>
          <w:rFonts w:ascii="Times New Roman" w:eastAsia="Times New Roman" w:hAnsi="Times New Roman"/>
          <w:sz w:val="80"/>
          <w:szCs w:val="80"/>
        </w:rPr>
      </w:pPr>
    </w:p>
    <w:p w:rsidR="00F62196" w:rsidRPr="0023566B" w:rsidRDefault="00F62196" w:rsidP="00F62196">
      <w:pPr>
        <w:spacing w:line="208" w:lineRule="auto"/>
        <w:ind w:left="1701" w:right="60" w:hanging="1151"/>
        <w:jc w:val="center"/>
        <w:rPr>
          <w:rFonts w:eastAsia="Angsana New"/>
          <w:bCs/>
          <w:sz w:val="80"/>
          <w:szCs w:val="80"/>
        </w:rPr>
      </w:pPr>
      <w:r w:rsidRPr="0023566B">
        <w:rPr>
          <w:rFonts w:eastAsia="Angsana New"/>
          <w:b/>
          <w:bCs/>
          <w:sz w:val="80"/>
          <w:szCs w:val="80"/>
          <w:cs/>
        </w:rPr>
        <w:t>เทศบาล</w:t>
      </w:r>
      <w:proofErr w:type="spellStart"/>
      <w:r w:rsidRPr="0023566B">
        <w:rPr>
          <w:rFonts w:eastAsia="Angsana New"/>
          <w:b/>
          <w:bCs/>
          <w:sz w:val="80"/>
          <w:szCs w:val="80"/>
          <w:cs/>
        </w:rPr>
        <w:t>ตําบล</w:t>
      </w:r>
      <w:proofErr w:type="spellEnd"/>
      <w:r w:rsidR="001765C8">
        <w:rPr>
          <w:rFonts w:eastAsia="Angsana New" w:hint="cs"/>
          <w:bCs/>
          <w:sz w:val="80"/>
          <w:szCs w:val="80"/>
          <w:cs/>
        </w:rPr>
        <w:t>ร่มเมือง</w:t>
      </w:r>
    </w:p>
    <w:p w:rsidR="00F62196" w:rsidRPr="0023566B" w:rsidRDefault="00F62196" w:rsidP="00F62196">
      <w:pPr>
        <w:spacing w:line="208" w:lineRule="auto"/>
        <w:ind w:left="1701" w:right="60" w:hanging="1151"/>
        <w:jc w:val="center"/>
        <w:rPr>
          <w:rFonts w:eastAsia="Angsana New"/>
          <w:bCs/>
          <w:sz w:val="80"/>
          <w:szCs w:val="80"/>
        </w:rPr>
      </w:pPr>
      <w:r w:rsidRPr="0023566B">
        <w:rPr>
          <w:rFonts w:eastAsia="Angsana New" w:hint="cs"/>
          <w:bCs/>
          <w:sz w:val="80"/>
          <w:szCs w:val="80"/>
          <w:cs/>
        </w:rPr>
        <w:t>อำเภอ</w:t>
      </w:r>
      <w:r w:rsidR="001765C8">
        <w:rPr>
          <w:rFonts w:eastAsia="Angsana New" w:hint="cs"/>
          <w:bCs/>
          <w:sz w:val="80"/>
          <w:szCs w:val="80"/>
          <w:cs/>
        </w:rPr>
        <w:t>เมืองพัทลุง</w:t>
      </w:r>
      <w:r w:rsidRPr="0023566B">
        <w:rPr>
          <w:rFonts w:eastAsia="Angsana New" w:hint="cs"/>
          <w:bCs/>
          <w:sz w:val="80"/>
          <w:szCs w:val="80"/>
          <w:cs/>
        </w:rPr>
        <w:t xml:space="preserve"> จังหวัดพัทลุง</w:t>
      </w:r>
    </w:p>
    <w:p w:rsidR="00F62196" w:rsidRPr="0023566B" w:rsidRDefault="00F62196" w:rsidP="00F62196">
      <w:pPr>
        <w:spacing w:line="208" w:lineRule="auto"/>
        <w:ind w:left="1701" w:right="60" w:hanging="1151"/>
        <w:jc w:val="center"/>
        <w:rPr>
          <w:rFonts w:eastAsia="Angsana New"/>
          <w:bCs/>
          <w:sz w:val="44"/>
          <w:szCs w:val="44"/>
          <w:cs/>
        </w:rPr>
      </w:pPr>
    </w:p>
    <w:p w:rsidR="00F62196" w:rsidRPr="0023566B" w:rsidRDefault="00F62196" w:rsidP="00F62196">
      <w:pPr>
        <w:spacing w:line="208" w:lineRule="auto"/>
        <w:ind w:left="1701" w:right="60" w:hanging="1151"/>
        <w:jc w:val="center"/>
        <w:rPr>
          <w:rFonts w:eastAsia="Angsana New"/>
          <w:bCs/>
          <w:sz w:val="44"/>
          <w:szCs w:val="44"/>
        </w:rPr>
      </w:pPr>
    </w:p>
    <w:p w:rsidR="00F62196" w:rsidRPr="0023566B" w:rsidRDefault="00F62196" w:rsidP="00F62196">
      <w:pPr>
        <w:spacing w:line="4" w:lineRule="exact"/>
        <w:jc w:val="center"/>
        <w:rPr>
          <w:rFonts w:eastAsia="Times New Roman"/>
          <w:bCs/>
          <w:sz w:val="44"/>
          <w:szCs w:val="44"/>
        </w:rPr>
      </w:pPr>
    </w:p>
    <w:p w:rsidR="00F62196" w:rsidRDefault="00F62196" w:rsidP="00F62196">
      <w:pPr>
        <w:spacing w:line="200" w:lineRule="exact"/>
        <w:jc w:val="center"/>
        <w:rPr>
          <w:rFonts w:ascii="Times New Roman" w:eastAsia="Times New Roman" w:hAnsi="Times New Roman" w:cs="Cordia New"/>
          <w:sz w:val="24"/>
          <w:szCs w:val="24"/>
        </w:rPr>
      </w:pPr>
    </w:p>
    <w:p w:rsidR="00F62196" w:rsidRDefault="00F62196" w:rsidP="00F62196">
      <w:pPr>
        <w:spacing w:line="200" w:lineRule="exact"/>
        <w:jc w:val="center"/>
        <w:rPr>
          <w:rFonts w:ascii="Times New Roman" w:eastAsia="Times New Roman" w:hAnsi="Times New Roman" w:cs="Cordia New"/>
          <w:sz w:val="24"/>
          <w:szCs w:val="24"/>
        </w:rPr>
      </w:pPr>
    </w:p>
    <w:p w:rsidR="00F62196" w:rsidRDefault="00F62196" w:rsidP="00F62196">
      <w:pPr>
        <w:spacing w:line="200" w:lineRule="exact"/>
        <w:jc w:val="center"/>
        <w:rPr>
          <w:rFonts w:ascii="Times New Roman" w:eastAsia="Times New Roman" w:hAnsi="Times New Roman" w:cs="Cordia New"/>
          <w:sz w:val="24"/>
          <w:szCs w:val="24"/>
        </w:rPr>
      </w:pPr>
    </w:p>
    <w:p w:rsidR="00F62196" w:rsidRDefault="00F62196" w:rsidP="00F62196">
      <w:pPr>
        <w:spacing w:line="200" w:lineRule="exact"/>
        <w:jc w:val="center"/>
        <w:rPr>
          <w:rFonts w:ascii="Times New Roman" w:eastAsia="Times New Roman" w:hAnsi="Times New Roman" w:cs="Cordia New"/>
          <w:sz w:val="24"/>
          <w:szCs w:val="24"/>
        </w:rPr>
      </w:pPr>
    </w:p>
    <w:p w:rsidR="00F62196" w:rsidRPr="0023566B" w:rsidRDefault="00F62196" w:rsidP="00F62196">
      <w:pPr>
        <w:spacing w:line="200" w:lineRule="exact"/>
        <w:jc w:val="center"/>
        <w:rPr>
          <w:rFonts w:ascii="Times New Roman" w:eastAsia="Times New Roman" w:hAnsi="Times New Roman" w:cs="Cordia New"/>
          <w:sz w:val="24"/>
          <w:szCs w:val="24"/>
        </w:rPr>
      </w:pPr>
    </w:p>
    <w:p w:rsidR="00F62196" w:rsidRPr="0023566B" w:rsidRDefault="00F62196" w:rsidP="00F62196">
      <w:pPr>
        <w:spacing w:line="200" w:lineRule="exact"/>
        <w:jc w:val="center"/>
        <w:rPr>
          <w:rFonts w:ascii="Times New Roman" w:eastAsia="Times New Roman" w:hAnsi="Times New Roman"/>
          <w:sz w:val="24"/>
          <w:szCs w:val="24"/>
        </w:rPr>
      </w:pPr>
    </w:p>
    <w:p w:rsidR="00F62196" w:rsidRPr="005E035C" w:rsidRDefault="00F62196" w:rsidP="00F62196">
      <w:pPr>
        <w:spacing w:line="0" w:lineRule="atLeast"/>
        <w:ind w:right="100"/>
        <w:jc w:val="center"/>
        <w:rPr>
          <w:rFonts w:eastAsia="Angsana New"/>
          <w:b/>
          <w:bCs/>
          <w:sz w:val="80"/>
          <w:szCs w:val="80"/>
        </w:rPr>
      </w:pPr>
      <w:r w:rsidRPr="005E035C">
        <w:rPr>
          <w:rFonts w:eastAsia="Angsana New"/>
          <w:b/>
          <w:bCs/>
          <w:sz w:val="80"/>
          <w:szCs w:val="80"/>
        </w:rPr>
        <w:t xml:space="preserve">    </w:t>
      </w:r>
      <w:r w:rsidRPr="005E035C">
        <w:rPr>
          <w:rFonts w:eastAsia="Angsana New"/>
          <w:b/>
          <w:bCs/>
          <w:sz w:val="80"/>
          <w:szCs w:val="80"/>
          <w:cs/>
        </w:rPr>
        <w:t>คณะกรรมการบริหารความเสี่ยง</w:t>
      </w:r>
    </w:p>
    <w:p w:rsidR="00F62196" w:rsidRPr="0023566B" w:rsidRDefault="00F62196" w:rsidP="00F62196">
      <w:pPr>
        <w:spacing w:line="218" w:lineRule="exact"/>
        <w:rPr>
          <w:rFonts w:ascii="Times New Roman" w:eastAsia="Times New Roman" w:hAnsi="Times New Roman" w:cs="Cordia New"/>
          <w:sz w:val="24"/>
        </w:rPr>
      </w:pPr>
    </w:p>
    <w:p w:rsidR="00F62196" w:rsidRDefault="00F62196" w:rsidP="00F62196">
      <w:pPr>
        <w:spacing w:line="0" w:lineRule="atLeast"/>
        <w:ind w:left="4220"/>
        <w:rPr>
          <w:rFonts w:eastAsia="Angsana New"/>
          <w:bCs/>
          <w:sz w:val="60"/>
          <w:szCs w:val="60"/>
        </w:rPr>
      </w:pPr>
      <w:bookmarkStart w:id="0" w:name="page2"/>
      <w:bookmarkEnd w:id="0"/>
    </w:p>
    <w:p w:rsidR="00F62196" w:rsidRPr="007602C2" w:rsidRDefault="00F62196" w:rsidP="00F62196">
      <w:pPr>
        <w:spacing w:line="0" w:lineRule="atLeast"/>
        <w:ind w:left="4220"/>
        <w:rPr>
          <w:rFonts w:eastAsia="Angsana New"/>
          <w:bCs/>
          <w:sz w:val="50"/>
          <w:szCs w:val="50"/>
        </w:rPr>
      </w:pPr>
      <w:r w:rsidRPr="007602C2">
        <w:rPr>
          <w:rFonts w:eastAsia="Angsana New"/>
          <w:bCs/>
          <w:sz w:val="50"/>
          <w:szCs w:val="50"/>
          <w:cs/>
        </w:rPr>
        <w:t>คำนำ</w:t>
      </w:r>
    </w:p>
    <w:p w:rsidR="00F62196" w:rsidRPr="008B6F59" w:rsidRDefault="00F62196" w:rsidP="00F62196">
      <w:pPr>
        <w:spacing w:before="120" w:after="120"/>
        <w:ind w:left="57" w:right="57"/>
        <w:jc w:val="both"/>
        <w:rPr>
          <w:rFonts w:eastAsia="Times New Roman"/>
          <w:sz w:val="16"/>
          <w:szCs w:val="16"/>
        </w:rPr>
      </w:pPr>
    </w:p>
    <w:p w:rsidR="00F62196" w:rsidRDefault="00F62196" w:rsidP="001765C8">
      <w:pPr>
        <w:jc w:val="thaiDistribute"/>
        <w:rPr>
          <w:rFonts w:eastAsia="Angsana New"/>
        </w:rPr>
      </w:pPr>
      <w:r w:rsidRPr="008B6F59">
        <w:rPr>
          <w:rFonts w:eastAsia="Angsana New"/>
        </w:rPr>
        <w:tab/>
      </w:r>
      <w:r w:rsidRPr="008B6F59">
        <w:rPr>
          <w:rFonts w:eastAsia="Angsana New"/>
          <w:cs/>
        </w:rPr>
        <w:t>การบริหารความเสี่ยง</w:t>
      </w:r>
      <w:r>
        <w:rPr>
          <w:rFonts w:eastAsia="Angsana New" w:hint="cs"/>
          <w:cs/>
        </w:rPr>
        <w:t>เป็นหน้าที่ของทุกคนในองค์กรตั้งแต่ผู้บริหารท้องถิ่นจนถึงเจ้าหน้าที่ทุกระดับ</w:t>
      </w:r>
      <w:r w:rsidR="001765C8">
        <w:rPr>
          <w:rFonts w:eastAsia="Angsana New" w:hint="cs"/>
          <w:cs/>
        </w:rPr>
        <w:t xml:space="preserve">    </w:t>
      </w:r>
      <w:r>
        <w:rPr>
          <w:rFonts w:eastAsia="Angsana New" w:hint="cs"/>
          <w:cs/>
        </w:rPr>
        <w:t>เพราะการบริหารความเสี่ยงที่มีประสิทธิภาพ  ต้องเริ่มตั้งแต่การกำหนดกลยุทธ์ด้วยการมองภาพรวมทั้งหมดขององค์กร โดยคำนึงถึงเหตุการณ์หรือปัจจัยเสี่ยงที่สามารถส่งผลกระทบต่อมูลค่ารวมขององค์กร แล้วกำหนดแผนการจัดการความเสี่ยง เพื่อให้ความเสี่ยงองค์กรอยู่ในระดับที่สามารถยอมรับและจัดการได้เพื่อการสร้างหลักประกัน</w:t>
      </w:r>
      <w:r w:rsidR="001765C8">
        <w:rPr>
          <w:rFonts w:eastAsia="Angsana New" w:hint="cs"/>
          <w:cs/>
        </w:rPr>
        <w:t xml:space="preserve">     </w:t>
      </w:r>
      <w:r>
        <w:rPr>
          <w:rFonts w:eastAsia="Angsana New" w:hint="cs"/>
          <w:cs/>
        </w:rPr>
        <w:t>ที่องค์กรจะสามารถบรรลุเป้าหมายที่ตั้งไว้</w:t>
      </w:r>
    </w:p>
    <w:p w:rsidR="00F62196" w:rsidRDefault="00F62196" w:rsidP="001765C8">
      <w:pPr>
        <w:jc w:val="thaiDistribute"/>
        <w:rPr>
          <w:rFonts w:eastAsia="Angsana New"/>
        </w:rPr>
      </w:pPr>
      <w:r>
        <w:rPr>
          <w:rFonts w:eastAsia="Angsana New" w:hint="cs"/>
          <w:cs/>
        </w:rPr>
        <w:tab/>
        <w:t>คณะทำงานบริหารจัดการความเสี่ยง เทศบาลตำบล</w:t>
      </w:r>
      <w:r w:rsidR="001765C8">
        <w:rPr>
          <w:rFonts w:eastAsia="Angsana New" w:hint="cs"/>
          <w:cs/>
        </w:rPr>
        <w:t>ร่มเมือง</w:t>
      </w:r>
      <w:r>
        <w:rPr>
          <w:rFonts w:eastAsia="Angsana New" w:hint="cs"/>
          <w:cs/>
        </w:rPr>
        <w:t xml:space="preserve"> ได้จัดทำแผนบริหารจัดการความเสี่ยง ประจำปีงบประมาณ พ.ศ.256</w:t>
      </w:r>
      <w:r w:rsidR="001765C8">
        <w:rPr>
          <w:rFonts w:eastAsia="Angsana New" w:hint="cs"/>
          <w:cs/>
        </w:rPr>
        <w:t>6</w:t>
      </w:r>
      <w:r>
        <w:rPr>
          <w:rFonts w:eastAsia="Angsana New" w:hint="cs"/>
          <w:cs/>
        </w:rPr>
        <w:t xml:space="preserve"> ขึ้น</w:t>
      </w:r>
      <w:r>
        <w:rPr>
          <w:rFonts w:eastAsia="Angsana New"/>
        </w:rPr>
        <w:t xml:space="preserve"> </w:t>
      </w:r>
      <w:r>
        <w:rPr>
          <w:rFonts w:eastAsia="Angsana New" w:hint="cs"/>
          <w:cs/>
        </w:rPr>
        <w:t>เพื่อให้ผู้บริหารท้องถิ่นและผู้ปฏิบัติการทุกกอง/ฝ่าย มีความเข้าใจถึงกระบวนการบริหารจัดการความเสี่ยง สามารถดำเนินการบริหารความเสี่ยงตามกระบวนการบริหารความเสี่ยงที่ได้กำหนดไว้ในแผน</w:t>
      </w:r>
      <w:r>
        <w:rPr>
          <w:rFonts w:eastAsia="Angsana New"/>
        </w:rPr>
        <w:t xml:space="preserve"> </w:t>
      </w:r>
      <w:r>
        <w:rPr>
          <w:rFonts w:eastAsia="Angsana New" w:hint="cs"/>
          <w:cs/>
        </w:rPr>
        <w:t>ซึ่งเป็นการลดมูลเหตุและโอกาสที่จะเกิดความเสียหาย ให้ระดับความเสี่ยงและขนาด</w:t>
      </w:r>
      <w:r w:rsidR="000A7721">
        <w:rPr>
          <w:rFonts w:eastAsia="Angsana New" w:hint="cs"/>
          <w:cs/>
        </w:rPr>
        <w:t xml:space="preserve">           </w:t>
      </w:r>
      <w:r>
        <w:rPr>
          <w:rFonts w:eastAsia="Angsana New" w:hint="cs"/>
          <w:cs/>
        </w:rPr>
        <w:t>ของความเสียหายที่จะเกิดขึ้นอยู่ในระดับที่สามารถยอมรับได้ ประเมินได้ ควบคุมได้และตรวจสอบได้อย่างมีระบบ</w:t>
      </w:r>
    </w:p>
    <w:p w:rsidR="00F62196" w:rsidRPr="001F2A48" w:rsidRDefault="00F62196" w:rsidP="001765C8">
      <w:pPr>
        <w:jc w:val="thaiDistribute"/>
        <w:rPr>
          <w:rFonts w:eastAsia="Angsana New"/>
          <w:cs/>
        </w:rPr>
      </w:pPr>
      <w:r>
        <w:rPr>
          <w:rFonts w:eastAsia="Angsana New" w:hint="cs"/>
          <w:cs/>
        </w:rPr>
        <w:tab/>
        <w:t>แผนบริหารความเสี่ยงนี้ จะบรรลุวัตถุประสงค์ตามความคาดหวังได้ก็ต่อเมื่อได้มีการนำแผนไปสู่</w:t>
      </w:r>
      <w:r w:rsidR="001765C8">
        <w:rPr>
          <w:rFonts w:eastAsia="Angsana New" w:hint="cs"/>
          <w:cs/>
        </w:rPr>
        <w:t xml:space="preserve">        </w:t>
      </w:r>
      <w:r>
        <w:rPr>
          <w:rFonts w:eastAsia="Angsana New" w:hint="cs"/>
          <w:cs/>
        </w:rPr>
        <w:t>การปฏิบัติอย่างเป็นรูปธรรมของผู้บริหารท้องถิ่นและเจ้าหน้าที่ผู้ปฏิบัติงานทุกกอง/ฝ่าย ที่จะให้ความร่วมมือ</w:t>
      </w:r>
      <w:r w:rsidR="001765C8">
        <w:rPr>
          <w:rFonts w:eastAsia="Angsana New" w:hint="cs"/>
          <w:cs/>
        </w:rPr>
        <w:t xml:space="preserve">       </w:t>
      </w:r>
      <w:r>
        <w:rPr>
          <w:rFonts w:eastAsia="Angsana New" w:hint="cs"/>
          <w:cs/>
        </w:rPr>
        <w:t>ในการนำไปดำเนินการต่อและหวังเป็นอย่างยิ่งว่าแผนบริหารความเสี่ยงฉบับนี้ จะเป็นประโยชน์แก่การปฏิบัติงานของบุคลากรที่เกี่ยวข้องทุกระดับ รวมทั้งเป็นประโยชน์ต่อการพัฒนางานของเทศบาลตำบล</w:t>
      </w:r>
      <w:r w:rsidR="001765C8">
        <w:rPr>
          <w:rFonts w:eastAsia="Angsana New" w:hint="cs"/>
          <w:cs/>
        </w:rPr>
        <w:t>ร่มเมือง</w:t>
      </w:r>
      <w:r>
        <w:rPr>
          <w:rFonts w:eastAsia="Angsana New" w:hint="cs"/>
          <w:cs/>
        </w:rPr>
        <w:t xml:space="preserve"> ต่อไป</w:t>
      </w:r>
    </w:p>
    <w:p w:rsidR="00F62196" w:rsidRPr="008B6F59" w:rsidRDefault="00F62196" w:rsidP="00F62196">
      <w:pPr>
        <w:spacing w:before="120" w:after="120"/>
        <w:ind w:left="57" w:right="57"/>
        <w:jc w:val="both"/>
        <w:rPr>
          <w:rFonts w:eastAsia="Angsana New"/>
        </w:rPr>
      </w:pPr>
    </w:p>
    <w:p w:rsidR="00F62196" w:rsidRPr="008B6F59" w:rsidRDefault="00F62196" w:rsidP="00F62196">
      <w:pPr>
        <w:spacing w:line="200" w:lineRule="exact"/>
        <w:jc w:val="both"/>
        <w:rPr>
          <w:rFonts w:eastAsia="Times New Roman"/>
        </w:rPr>
      </w:pPr>
    </w:p>
    <w:p w:rsidR="00F62196" w:rsidRPr="005134C0" w:rsidRDefault="00F62196" w:rsidP="00F62196">
      <w:pPr>
        <w:spacing w:line="200" w:lineRule="exact"/>
        <w:rPr>
          <w:rFonts w:eastAsia="Times New Roman"/>
        </w:rPr>
      </w:pPr>
    </w:p>
    <w:p w:rsidR="00F62196" w:rsidRPr="008B6F59" w:rsidRDefault="00F62196" w:rsidP="00F62196">
      <w:pPr>
        <w:spacing w:line="200" w:lineRule="exact"/>
        <w:jc w:val="both"/>
        <w:rPr>
          <w:rFonts w:eastAsia="Times New Roman"/>
        </w:rPr>
      </w:pPr>
    </w:p>
    <w:p w:rsidR="00F62196" w:rsidRPr="008B6F59" w:rsidRDefault="00F62196" w:rsidP="00F62196">
      <w:pPr>
        <w:pStyle w:val="ad"/>
        <w:jc w:val="right"/>
        <w:rPr>
          <w:rFonts w:ascii="TH SarabunIT๙" w:eastAsia="Angsana New" w:hAnsi="TH SarabunIT๙" w:cs="TH SarabunIT๙"/>
          <w:sz w:val="32"/>
          <w:szCs w:val="32"/>
        </w:rPr>
      </w:pPr>
      <w:r w:rsidRPr="00CF1ECE">
        <w:rPr>
          <w:rFonts w:ascii="TH SarabunIT๙" w:hAnsi="TH SarabunIT๙" w:cs="TH SarabunIT๙"/>
          <w:sz w:val="32"/>
          <w:szCs w:val="32"/>
          <w:cs/>
        </w:rPr>
        <w:t>คณะทำงาน</w:t>
      </w:r>
      <w:r w:rsidRPr="00CF1ECE">
        <w:rPr>
          <w:rFonts w:ascii="TH SarabunIT๙" w:eastAsia="Angsana New" w:hAnsi="TH SarabunIT๙" w:cs="TH SarabunIT๙"/>
          <w:sz w:val="32"/>
          <w:szCs w:val="32"/>
          <w:cs/>
        </w:rPr>
        <w:t>บริหาร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จัดการค</w:t>
      </w:r>
      <w:r w:rsidRPr="008B6F59">
        <w:rPr>
          <w:rFonts w:ascii="TH SarabunIT๙" w:eastAsia="Angsana New" w:hAnsi="TH SarabunIT๙" w:cs="TH SarabunIT๙"/>
          <w:sz w:val="32"/>
          <w:szCs w:val="32"/>
          <w:cs/>
        </w:rPr>
        <w:t>วามเสี่ยง</w:t>
      </w:r>
    </w:p>
    <w:p w:rsidR="00F62196" w:rsidRPr="008B6F59" w:rsidRDefault="00F62196" w:rsidP="001765C8">
      <w:pPr>
        <w:spacing w:line="215" w:lineRule="auto"/>
        <w:ind w:left="7180"/>
        <w:jc w:val="right"/>
        <w:rPr>
          <w:rFonts w:eastAsia="Angsana New"/>
        </w:rPr>
      </w:pPr>
      <w:r>
        <w:rPr>
          <w:rFonts w:eastAsia="Angsana New"/>
        </w:rPr>
        <w:t xml:space="preserve">  </w:t>
      </w:r>
      <w:r w:rsidR="00E861C0">
        <w:rPr>
          <w:rFonts w:eastAsia="Angsana New"/>
          <w:cs/>
        </w:rPr>
        <w:t>เทศบาล</w:t>
      </w:r>
      <w:r w:rsidR="00E861C0">
        <w:rPr>
          <w:rFonts w:eastAsia="Angsana New" w:hint="cs"/>
          <w:cs/>
        </w:rPr>
        <w:t>ตำบล</w:t>
      </w:r>
      <w:r w:rsidR="001765C8">
        <w:rPr>
          <w:rFonts w:eastAsia="Angsana New" w:hint="cs"/>
          <w:cs/>
        </w:rPr>
        <w:t>ร่มเมือง</w:t>
      </w:r>
      <w:r>
        <w:rPr>
          <w:rFonts w:eastAsia="Angsana New"/>
        </w:rPr>
        <w:t xml:space="preserve">    </w:t>
      </w:r>
      <w:r w:rsidRPr="008B6F59">
        <w:rPr>
          <w:rFonts w:eastAsia="Angsana New"/>
          <w:cs/>
        </w:rPr>
        <w:t>ม</w:t>
      </w:r>
      <w:r w:rsidR="001765C8">
        <w:rPr>
          <w:rFonts w:eastAsia="Angsana New" w:hint="cs"/>
          <w:cs/>
        </w:rPr>
        <w:t>ีนาคม</w:t>
      </w:r>
      <w:r w:rsidRPr="008B6F59">
        <w:rPr>
          <w:rFonts w:eastAsia="Angsana New"/>
          <w:cs/>
        </w:rPr>
        <w:t xml:space="preserve"> </w:t>
      </w:r>
      <w:r w:rsidRPr="008B6F59">
        <w:rPr>
          <w:rFonts w:eastAsia="Angsana New"/>
        </w:rPr>
        <w:t>256</w:t>
      </w:r>
      <w:r w:rsidR="001765C8">
        <w:rPr>
          <w:rFonts w:eastAsia="Angsana New"/>
        </w:rPr>
        <w:t>6</w:t>
      </w:r>
    </w:p>
    <w:p w:rsidR="00F62196" w:rsidRPr="001765C8" w:rsidRDefault="00F62196" w:rsidP="001765C8">
      <w:pPr>
        <w:spacing w:line="223" w:lineRule="auto"/>
        <w:ind w:left="7680"/>
        <w:jc w:val="right"/>
        <w:rPr>
          <w:rFonts w:eastAsia="Angsana New"/>
        </w:rPr>
        <w:sectPr w:rsidR="00F62196" w:rsidRPr="001765C8" w:rsidSect="00E10767">
          <w:pgSz w:w="11900" w:h="16838"/>
          <w:pgMar w:top="1440" w:right="1268" w:bottom="1440" w:left="1276" w:header="0" w:footer="0" w:gutter="0"/>
          <w:cols w:space="0" w:equalWidth="0">
            <w:col w:w="9356"/>
          </w:cols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47"/>
        <w:gridCol w:w="1601"/>
      </w:tblGrid>
      <w:tr w:rsidR="00F62196" w:rsidRPr="00AF63DA" w:rsidTr="00E10767">
        <w:trPr>
          <w:trHeight w:val="499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0" w:lineRule="atLeast"/>
              <w:ind w:left="4160"/>
              <w:rPr>
                <w:rFonts w:eastAsia="Angsana New"/>
                <w:b/>
                <w:sz w:val="50"/>
                <w:szCs w:val="50"/>
              </w:rPr>
            </w:pPr>
            <w:bookmarkStart w:id="1" w:name="page3"/>
            <w:bookmarkEnd w:id="1"/>
            <w:r w:rsidRPr="00084F72">
              <w:rPr>
                <w:rFonts w:eastAsia="Angsana New"/>
                <w:b/>
                <w:bCs/>
                <w:sz w:val="50"/>
                <w:szCs w:val="50"/>
                <w:cs/>
              </w:rPr>
              <w:lastRenderedPageBreak/>
              <w:t>สารบัญ</w:t>
            </w:r>
          </w:p>
        </w:tc>
        <w:tc>
          <w:tcPr>
            <w:tcW w:w="885" w:type="pct"/>
            <w:vMerge w:val="restart"/>
            <w:shd w:val="clear" w:color="auto" w:fill="auto"/>
            <w:vAlign w:val="bottom"/>
          </w:tcPr>
          <w:p w:rsidR="00F62196" w:rsidRPr="00E21FE7" w:rsidRDefault="00F62196" w:rsidP="00E10767">
            <w:pPr>
              <w:spacing w:line="0" w:lineRule="atLeast"/>
              <w:rPr>
                <w:rFonts w:ascii="TH SarabunPSK" w:eastAsia="Angsana New" w:hAnsi="TH SarabunPSK" w:cs="TH SarabunPSK"/>
                <w:bCs/>
                <w:cs/>
              </w:rPr>
            </w:pPr>
            <w:r>
              <w:rPr>
                <w:rFonts w:ascii="TH SarabunPSK" w:eastAsia="Angsana New" w:hAnsi="TH SarabunPSK" w:cs="TH SarabunPSK" w:hint="cs"/>
                <w:b/>
                <w:cs/>
              </w:rPr>
              <w:t xml:space="preserve">  </w:t>
            </w:r>
          </w:p>
        </w:tc>
      </w:tr>
      <w:tr w:rsidR="00F62196" w:rsidRPr="00AF63DA" w:rsidTr="00E10767">
        <w:trPr>
          <w:trHeight w:val="360"/>
        </w:trPr>
        <w:tc>
          <w:tcPr>
            <w:tcW w:w="4115" w:type="pct"/>
            <w:shd w:val="clear" w:color="auto" w:fill="auto"/>
          </w:tcPr>
          <w:p w:rsidR="00F62196" w:rsidRPr="00E21FE7" w:rsidRDefault="00F62196" w:rsidP="00E10767">
            <w:pPr>
              <w:spacing w:line="0" w:lineRule="atLeast"/>
              <w:jc w:val="right"/>
              <w:rPr>
                <w:rFonts w:ascii="TH SarabunPSK" w:eastAsia="Times New Roman" w:hAnsi="TH SarabunPSK" w:cs="TH SarabunPSK"/>
                <w:b/>
                <w:bCs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s/>
              </w:rPr>
              <w:t xml:space="preserve">      </w:t>
            </w:r>
          </w:p>
        </w:tc>
        <w:tc>
          <w:tcPr>
            <w:tcW w:w="885" w:type="pct"/>
            <w:vMerge/>
            <w:shd w:val="clear" w:color="auto" w:fill="auto"/>
            <w:vAlign w:val="bottom"/>
          </w:tcPr>
          <w:p w:rsidR="00F62196" w:rsidRPr="00AF63DA" w:rsidRDefault="00F62196" w:rsidP="00E10767">
            <w:pPr>
              <w:spacing w:line="0" w:lineRule="atLeast"/>
              <w:rPr>
                <w:rFonts w:ascii="TH SarabunPSK" w:eastAsia="Times New Roman" w:hAnsi="TH SarabunPSK" w:cs="TH SarabunPSK"/>
              </w:rPr>
            </w:pP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  <w:bCs/>
              </w:rPr>
            </w:pPr>
            <w:r w:rsidRPr="00084F72">
              <w:rPr>
                <w:rFonts w:eastAsia="Angsana New"/>
                <w:bCs/>
                <w:cs/>
              </w:rPr>
              <w:t xml:space="preserve">บทที่ </w:t>
            </w:r>
            <w:r w:rsidRPr="00084F72">
              <w:rPr>
                <w:rFonts w:eastAsia="Angsana New"/>
                <w:bCs/>
              </w:rPr>
              <w:t xml:space="preserve">1 </w:t>
            </w:r>
            <w:r w:rsidRPr="00084F72">
              <w:rPr>
                <w:rFonts w:eastAsia="Angsana New"/>
                <w:bCs/>
                <w:cs/>
              </w:rPr>
              <w:t>บทนำ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49"/>
              <w:jc w:val="right"/>
              <w:rPr>
                <w:rFonts w:eastAsia="Angsana New"/>
                <w:b/>
              </w:rPr>
            </w:pPr>
            <w:r w:rsidRPr="00084F72">
              <w:rPr>
                <w:rFonts w:eastAsia="Angsana New"/>
                <w:b/>
              </w:rPr>
              <w:t xml:space="preserve"> 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  <w:b/>
              </w:rPr>
            </w:pPr>
            <w:r w:rsidRPr="00084F72">
              <w:rPr>
                <w:rFonts w:eastAsia="Angsana New"/>
                <w:bCs/>
              </w:rPr>
              <w:t>1.1</w:t>
            </w:r>
            <w:r w:rsidRPr="00084F72">
              <w:rPr>
                <w:rFonts w:eastAsia="Angsana New"/>
                <w:b/>
              </w:rPr>
              <w:t xml:space="preserve"> </w:t>
            </w:r>
            <w:r w:rsidRPr="00084F72">
              <w:rPr>
                <w:rFonts w:eastAsia="Angsana New"/>
                <w:b/>
                <w:cs/>
              </w:rPr>
              <w:t>หลักการและเหตุผล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49"/>
              <w:jc w:val="right"/>
              <w:rPr>
                <w:rFonts w:eastAsia="Angsana New"/>
                <w:bCs/>
              </w:rPr>
            </w:pPr>
            <w:r w:rsidRPr="00084F72">
              <w:rPr>
                <w:rFonts w:eastAsia="Angsana New"/>
                <w:bCs/>
              </w:rPr>
              <w:t>1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  <w:b/>
                <w:cs/>
              </w:rPr>
            </w:pPr>
            <w:r w:rsidRPr="00084F72">
              <w:rPr>
                <w:rFonts w:eastAsia="Angsana New"/>
                <w:bCs/>
              </w:rPr>
              <w:t>1.2</w:t>
            </w:r>
            <w:r>
              <w:rPr>
                <w:rFonts w:eastAsia="Angsana New"/>
                <w:b/>
              </w:rPr>
              <w:t xml:space="preserve"> </w:t>
            </w:r>
            <w:r>
              <w:rPr>
                <w:rFonts w:eastAsia="Angsana New" w:hint="cs"/>
                <w:b/>
                <w:cs/>
              </w:rPr>
              <w:t>วัตถุประสงค์ของแผนบริหารจัดการความเสี่ยง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  <w:bCs/>
              </w:rPr>
            </w:pPr>
            <w:r w:rsidRPr="00084F72">
              <w:rPr>
                <w:rFonts w:eastAsia="Angsana New"/>
                <w:bCs/>
                <w:cs/>
              </w:rPr>
              <w:t>๑</w:t>
            </w:r>
          </w:p>
        </w:tc>
      </w:tr>
      <w:tr w:rsidR="00F62196" w:rsidRPr="00084F72" w:rsidTr="00E10767">
        <w:trPr>
          <w:trHeight w:val="341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40" w:lineRule="exact"/>
              <w:rPr>
                <w:rFonts w:eastAsia="Angsana New"/>
              </w:rPr>
            </w:pPr>
            <w:r w:rsidRPr="00084F72">
              <w:rPr>
                <w:rFonts w:eastAsia="Angsana New"/>
                <w:cs/>
              </w:rPr>
              <w:t>๑</w:t>
            </w:r>
            <w:r w:rsidRPr="00084F72">
              <w:rPr>
                <w:rFonts w:eastAsia="Angsana New"/>
              </w:rPr>
              <w:t>.</w:t>
            </w:r>
            <w:r>
              <w:rPr>
                <w:rFonts w:eastAsia="Angsana New"/>
              </w:rPr>
              <w:t xml:space="preserve">3 </w:t>
            </w:r>
            <w:r>
              <w:rPr>
                <w:rFonts w:eastAsia="Angsana New" w:hint="cs"/>
                <w:cs/>
              </w:rPr>
              <w:t>เป้าหมาย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2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</w:rPr>
            </w:pPr>
            <w:r w:rsidRPr="00084F72">
              <w:rPr>
                <w:rFonts w:eastAsia="Angsana New"/>
                <w:cs/>
              </w:rPr>
              <w:t>๑</w:t>
            </w:r>
            <w:r w:rsidRPr="00084F72">
              <w:rPr>
                <w:rFonts w:eastAsia="Angsana New"/>
              </w:rPr>
              <w:t>.</w:t>
            </w:r>
            <w:r>
              <w:rPr>
                <w:rFonts w:eastAsia="Angsana New"/>
              </w:rPr>
              <w:t>4</w:t>
            </w:r>
            <w:r w:rsidRPr="00084F72">
              <w:rPr>
                <w:rFonts w:eastAsia="Angsana New"/>
              </w:rPr>
              <w:t xml:space="preserve"> </w:t>
            </w:r>
            <w:r>
              <w:rPr>
                <w:rFonts w:eastAsia="Angsana New" w:hint="cs"/>
                <w:cs/>
              </w:rPr>
              <w:t>ประโยชน์ของการบริหารจัดการความเสี่ยง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2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  <w:b/>
                <w:cs/>
              </w:rPr>
            </w:pPr>
            <w:r w:rsidRPr="00AB5FDF">
              <w:rPr>
                <w:rFonts w:eastAsia="Angsana New"/>
                <w:bCs/>
              </w:rPr>
              <w:t>1.5</w:t>
            </w:r>
            <w:r>
              <w:rPr>
                <w:rFonts w:eastAsia="Angsana New"/>
                <w:b/>
              </w:rPr>
              <w:t xml:space="preserve"> </w:t>
            </w:r>
            <w:r>
              <w:rPr>
                <w:rFonts w:eastAsia="Angsana New" w:hint="cs"/>
                <w:b/>
                <w:cs/>
              </w:rPr>
              <w:t>นิยามความเสี่ยง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  <w:bCs/>
              </w:rPr>
            </w:pPr>
            <w:r w:rsidRPr="00084F72">
              <w:rPr>
                <w:rFonts w:eastAsia="Angsana New"/>
                <w:bCs/>
                <w:cs/>
              </w:rPr>
              <w:t>๓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AB5FDF" w:rsidRDefault="00F62196" w:rsidP="00E10767">
            <w:pPr>
              <w:spacing w:line="338" w:lineRule="exact"/>
              <w:rPr>
                <w:rFonts w:eastAsia="Angsana New"/>
                <w:b/>
                <w:bCs/>
              </w:rPr>
            </w:pPr>
            <w:r w:rsidRPr="00AB5FDF">
              <w:rPr>
                <w:rFonts w:eastAsia="Angsana New" w:hint="cs"/>
                <w:b/>
                <w:bCs/>
                <w:cs/>
              </w:rPr>
              <w:t xml:space="preserve">บทที่ </w:t>
            </w:r>
            <w:r w:rsidRPr="00AB5FDF">
              <w:rPr>
                <w:rFonts w:eastAsia="Angsana New"/>
                <w:b/>
                <w:bCs/>
                <w:cs/>
              </w:rPr>
              <w:t xml:space="preserve">๒ </w:t>
            </w:r>
            <w:r w:rsidRPr="00290244">
              <w:rPr>
                <w:rFonts w:eastAsia="Angsana New" w:hint="cs"/>
                <w:b/>
                <w:bCs/>
                <w:cs/>
              </w:rPr>
              <w:t>แนวทางการบริหารจัดการความเสี่ยง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</w:rPr>
            </w:pP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  <w:b/>
                <w:cs/>
              </w:rPr>
            </w:pPr>
            <w:r>
              <w:rPr>
                <w:rFonts w:eastAsia="Angsana New" w:hint="cs"/>
                <w:b/>
                <w:cs/>
              </w:rPr>
              <w:t>2.1 แนวทางดำเนินงานและกลไกการบริหารจัดการความเสี่ยง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rial"/>
                <w:bCs/>
              </w:rPr>
            </w:pPr>
            <w:r>
              <w:rPr>
                <w:rFonts w:eastAsia="Arial"/>
                <w:bCs/>
              </w:rPr>
              <w:t>4</w:t>
            </w: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rPr>
                <w:rFonts w:eastAsia="Angsana New"/>
              </w:rPr>
            </w:pPr>
            <w:r>
              <w:rPr>
                <w:rFonts w:eastAsia="Angsana New"/>
              </w:rPr>
              <w:t>2</w:t>
            </w:r>
            <w:r w:rsidRPr="00084F72">
              <w:rPr>
                <w:rFonts w:eastAsia="Angsana New"/>
              </w:rPr>
              <w:t>.</w:t>
            </w:r>
            <w:r>
              <w:rPr>
                <w:rFonts w:eastAsia="Angsana New"/>
              </w:rPr>
              <w:t>2</w:t>
            </w:r>
            <w:r w:rsidRPr="00084F72">
              <w:rPr>
                <w:rFonts w:eastAsia="Angsana New"/>
              </w:rPr>
              <w:t xml:space="preserve"> </w:t>
            </w:r>
            <w:r>
              <w:rPr>
                <w:rFonts w:eastAsia="Angsana New" w:hint="cs"/>
                <w:cs/>
              </w:rPr>
              <w:t>โครงสร้างการบริหารจัดการความเสี่ยง</w:t>
            </w: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rial"/>
              </w:rPr>
            </w:pPr>
            <w:r>
              <w:rPr>
                <w:rFonts w:eastAsia="Angsana New"/>
              </w:rPr>
              <w:t>5</w:t>
            </w:r>
          </w:p>
        </w:tc>
      </w:tr>
      <w:tr w:rsidR="00F62196" w:rsidRPr="00084F72" w:rsidTr="00E10767">
        <w:trPr>
          <w:trHeight w:val="341"/>
        </w:trPr>
        <w:tc>
          <w:tcPr>
            <w:tcW w:w="4115" w:type="pct"/>
            <w:shd w:val="clear" w:color="auto" w:fill="auto"/>
            <w:vAlign w:val="bottom"/>
          </w:tcPr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/>
              </w:rPr>
              <w:t>2</w:t>
            </w:r>
            <w:r w:rsidRPr="00084F72">
              <w:rPr>
                <w:rFonts w:eastAsia="Angsana New"/>
              </w:rPr>
              <w:t>.</w:t>
            </w:r>
            <w:r>
              <w:rPr>
                <w:rFonts w:eastAsia="Angsana New"/>
              </w:rPr>
              <w:t>3</w:t>
            </w:r>
            <w:r w:rsidRPr="00084F72">
              <w:rPr>
                <w:rFonts w:eastAsia="Angsana New"/>
              </w:rPr>
              <w:t xml:space="preserve"> </w:t>
            </w:r>
            <w:r>
              <w:rPr>
                <w:rFonts w:eastAsia="Angsana New" w:hint="cs"/>
                <w:cs/>
              </w:rPr>
              <w:t>คณะทำงานบริหารจัดการความเสี่ยง</w:t>
            </w:r>
            <w:r w:rsidRPr="00084F72">
              <w:rPr>
                <w:rFonts w:eastAsia="Angsana New"/>
              </w:rPr>
              <w:t xml:space="preserve"> </w:t>
            </w:r>
          </w:p>
          <w:p w:rsidR="00F62196" w:rsidRPr="00290244" w:rsidRDefault="00F62196" w:rsidP="00E10767">
            <w:pPr>
              <w:spacing w:line="340" w:lineRule="exact"/>
              <w:rPr>
                <w:rFonts w:eastAsia="Angsana New"/>
                <w:b/>
                <w:bCs/>
              </w:rPr>
            </w:pPr>
            <w:r w:rsidRPr="00290244">
              <w:rPr>
                <w:rFonts w:eastAsia="Angsana New" w:hint="cs"/>
                <w:b/>
                <w:bCs/>
                <w:cs/>
              </w:rPr>
              <w:t xml:space="preserve">บทที่ </w:t>
            </w:r>
            <w:r>
              <w:rPr>
                <w:rFonts w:eastAsia="Angsana New" w:hint="cs"/>
                <w:b/>
                <w:bCs/>
                <w:cs/>
              </w:rPr>
              <w:t>3</w:t>
            </w:r>
            <w:r w:rsidRPr="00290244">
              <w:rPr>
                <w:rFonts w:eastAsia="Angsana New" w:hint="cs"/>
                <w:b/>
                <w:bCs/>
                <w:cs/>
              </w:rPr>
              <w:t xml:space="preserve"> กระบวนการบริหารจัดการความเสี่ยง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3.1 การระบุความเสี่ยง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3.2 การประเมินความเสี่ยง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3.3 การจัดการความเสี่ยง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3.4 การรายงานและติดตามผล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3.5 การประเมินผลการบริหารจัดการความเสี่ยง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3.6 การทบทวนการบริหารจัดการความเสี่ยง</w:t>
            </w:r>
          </w:p>
          <w:p w:rsidR="00F62196" w:rsidRPr="00C71A4B" w:rsidRDefault="00F62196" w:rsidP="00E10767">
            <w:pPr>
              <w:spacing w:line="340" w:lineRule="exact"/>
              <w:rPr>
                <w:rFonts w:eastAsia="Angsana New"/>
                <w:b/>
                <w:bCs/>
              </w:rPr>
            </w:pPr>
            <w:r w:rsidRPr="00C71A4B">
              <w:rPr>
                <w:rFonts w:eastAsia="Angsana New" w:hint="cs"/>
                <w:b/>
                <w:bCs/>
                <w:cs/>
              </w:rPr>
              <w:t xml:space="preserve">บทที่ </w:t>
            </w:r>
            <w:r>
              <w:rPr>
                <w:rFonts w:eastAsia="Angsana New" w:hint="cs"/>
                <w:b/>
                <w:bCs/>
                <w:cs/>
              </w:rPr>
              <w:t>4</w:t>
            </w:r>
            <w:r w:rsidRPr="00C71A4B">
              <w:rPr>
                <w:rFonts w:eastAsia="Angsana New" w:hint="cs"/>
                <w:b/>
                <w:bCs/>
                <w:cs/>
              </w:rPr>
              <w:t xml:space="preserve"> แผนการบริหารจัดการความเสี่ยง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4.1 ขั้นตอนการจัดทำแผนบริหารจัดการความเสี่ยง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4.2 การกำหนดขั้นตอนและวัตถุประสงค์ขั้นตอน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4.3 การระบุความเสี่ยงและปัจจัยความเสี่ยง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</w:rPr>
            </w:pPr>
            <w:r>
              <w:rPr>
                <w:rFonts w:eastAsia="Angsana New" w:hint="cs"/>
                <w:cs/>
              </w:rPr>
              <w:t>4.4 การวิเคราะห์ระดับความเสี่ยง</w:t>
            </w:r>
          </w:p>
          <w:p w:rsidR="00F62196" w:rsidRDefault="00F62196" w:rsidP="00E10767">
            <w:pPr>
              <w:spacing w:line="340" w:lineRule="exact"/>
              <w:rPr>
                <w:rFonts w:eastAsia="Angsana New"/>
                <w:cs/>
              </w:rPr>
            </w:pPr>
            <w:r>
              <w:rPr>
                <w:rFonts w:eastAsia="Angsana New" w:hint="cs"/>
                <w:cs/>
              </w:rPr>
              <w:t>4.5 แผนบริหารจัดการความเสี่ยง</w:t>
            </w:r>
          </w:p>
          <w:p w:rsidR="00F62196" w:rsidRPr="00084F72" w:rsidRDefault="00F62196" w:rsidP="00E10767">
            <w:pPr>
              <w:spacing w:line="340" w:lineRule="exact"/>
              <w:rPr>
                <w:rFonts w:eastAsia="Angsana New"/>
                <w:cs/>
              </w:rPr>
            </w:pPr>
          </w:p>
        </w:tc>
        <w:tc>
          <w:tcPr>
            <w:tcW w:w="885" w:type="pct"/>
            <w:shd w:val="clear" w:color="auto" w:fill="auto"/>
            <w:vAlign w:val="bottom"/>
          </w:tcPr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7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9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10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14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14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15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15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16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16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19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25</w:t>
            </w:r>
          </w:p>
          <w:p w:rsidR="00F62196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  <w:r>
              <w:rPr>
                <w:rFonts w:eastAsia="Angsana New"/>
              </w:rPr>
              <w:t>33</w:t>
            </w:r>
          </w:p>
          <w:p w:rsidR="00F62196" w:rsidRPr="00084F72" w:rsidRDefault="00F62196" w:rsidP="00E10767">
            <w:pPr>
              <w:spacing w:line="340" w:lineRule="exact"/>
              <w:ind w:right="829"/>
              <w:jc w:val="right"/>
              <w:rPr>
                <w:rFonts w:eastAsia="Angsana New"/>
              </w:rPr>
            </w:pP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left="720"/>
              <w:rPr>
                <w:rFonts w:eastAsia="Angsana New"/>
              </w:rPr>
            </w:pP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</w:rPr>
            </w:pPr>
          </w:p>
        </w:tc>
      </w:tr>
      <w:tr w:rsidR="00F62196" w:rsidRPr="00084F72" w:rsidTr="00E10767">
        <w:trPr>
          <w:trHeight w:val="338"/>
        </w:trPr>
        <w:tc>
          <w:tcPr>
            <w:tcW w:w="411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left="720"/>
              <w:rPr>
                <w:rFonts w:eastAsia="Angsana New"/>
              </w:rPr>
            </w:pPr>
          </w:p>
        </w:tc>
        <w:tc>
          <w:tcPr>
            <w:tcW w:w="885" w:type="pct"/>
            <w:shd w:val="clear" w:color="auto" w:fill="auto"/>
            <w:vAlign w:val="bottom"/>
          </w:tcPr>
          <w:p w:rsidR="00F62196" w:rsidRPr="00084F72" w:rsidRDefault="00F62196" w:rsidP="00E10767">
            <w:pPr>
              <w:spacing w:line="338" w:lineRule="exact"/>
              <w:ind w:right="829"/>
              <w:jc w:val="right"/>
              <w:rPr>
                <w:rFonts w:eastAsia="Angsana New"/>
              </w:rPr>
            </w:pPr>
          </w:p>
        </w:tc>
      </w:tr>
    </w:tbl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F62196" w:rsidRDefault="00F62196" w:rsidP="00E27FF7">
      <w:pPr>
        <w:jc w:val="center"/>
        <w:rPr>
          <w:b/>
          <w:bCs/>
        </w:rPr>
      </w:pPr>
    </w:p>
    <w:p w:rsidR="00487B8A" w:rsidRPr="00EF0C36" w:rsidRDefault="00487B8A" w:rsidP="00E27FF7">
      <w:pPr>
        <w:jc w:val="center"/>
        <w:rPr>
          <w:b/>
          <w:bCs/>
        </w:rPr>
      </w:pPr>
      <w:r w:rsidRPr="00EF0C36">
        <w:rPr>
          <w:rFonts w:hint="cs"/>
          <w:b/>
          <w:bCs/>
          <w:cs/>
        </w:rPr>
        <w:lastRenderedPageBreak/>
        <w:t>บทที่ 1</w:t>
      </w:r>
    </w:p>
    <w:p w:rsidR="00487B8A" w:rsidRPr="00EF0C36" w:rsidRDefault="00487B8A" w:rsidP="00E27FF7">
      <w:pPr>
        <w:jc w:val="center"/>
        <w:rPr>
          <w:b/>
          <w:bCs/>
        </w:rPr>
      </w:pPr>
      <w:r w:rsidRPr="00EF0C36">
        <w:rPr>
          <w:rFonts w:hint="cs"/>
          <w:b/>
          <w:bCs/>
          <w:cs/>
        </w:rPr>
        <w:t>บทนำ</w:t>
      </w:r>
    </w:p>
    <w:p w:rsidR="00487B8A" w:rsidRDefault="00487B8A" w:rsidP="008E39FD"/>
    <w:p w:rsidR="00487B8A" w:rsidRPr="00EF0C36" w:rsidRDefault="00487B8A" w:rsidP="008E39FD">
      <w:pPr>
        <w:rPr>
          <w:b/>
          <w:bCs/>
        </w:rPr>
      </w:pPr>
      <w:r w:rsidRPr="00EF0C36">
        <w:rPr>
          <w:rFonts w:hint="cs"/>
          <w:b/>
          <w:bCs/>
          <w:cs/>
        </w:rPr>
        <w:t>1.1 หลักการและเหตุผล</w:t>
      </w:r>
    </w:p>
    <w:p w:rsidR="00487B8A" w:rsidRDefault="00487B8A" w:rsidP="00707069">
      <w:pPr>
        <w:jc w:val="thaiDistribute"/>
      </w:pPr>
      <w:r>
        <w:tab/>
      </w:r>
      <w:r>
        <w:tab/>
      </w:r>
      <w:r>
        <w:rPr>
          <w:rFonts w:hint="cs"/>
          <w:cs/>
        </w:rPr>
        <w:t xml:space="preserve">การบริหารความเสี่ยงเป็นเครื่องมือทางกลยุทธ์ที่สำคัญตามหลักการกำกับดูแลกิจการที่ดี </w:t>
      </w:r>
      <w:r w:rsidR="00707069">
        <w:t xml:space="preserve">    </w:t>
      </w:r>
      <w:r>
        <w:rPr>
          <w:rFonts w:hint="cs"/>
          <w:cs/>
        </w:rPr>
        <w:t>ที่จะช่วยให้การบริหารงานและการตัดสินใจด้านต่างๆ อาทิ การวางแผน การกำหนดกลยุทธ์ การติดตามควบคุม และประเมินผลการปฏิบัติงาน ตลอดจนการใช้ทรัพยากรต่างๆ อย่างเหมาะสม มีประสิทธิภาพมากขึ้น และลดการสูญเสียและโอกาสที่ทำให้เกิดความเสียหายแก่องค์กร</w:t>
      </w:r>
    </w:p>
    <w:p w:rsidR="00487B8A" w:rsidRDefault="00487B8A" w:rsidP="00707069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ภายใต้สภาวะการดำเนินงานของทุกๆ องค์กรล้วนแต่มีความเสี่ยง ซึ่งเป็นความไม่แน่นอน</w:t>
      </w:r>
      <w:r w:rsidR="00F36A45">
        <w:rPr>
          <w:rFonts w:hint="cs"/>
          <w:cs/>
        </w:rPr>
        <w:t xml:space="preserve">       </w:t>
      </w:r>
      <w:r>
        <w:rPr>
          <w:rFonts w:hint="cs"/>
          <w:cs/>
        </w:rPr>
        <w:t>ที่อาจจะส่งผลกระทบต่อการดำเนินงานหรือเป้าหมายขององค์กร จึงจำเป็นต้องมีการจัดการความเสี่ยงเหล่านั้นอย่างเป็นระบบ โดยการระบุความเสี่ยงว่ามีปัจจัยเสี่ยงใดบ้างที่กระทบต่อการดำเนินงานหรือเป้าหมายขององค์กร วิเคราะห์ความเสี่ยงจากโอกาสและ</w:t>
      </w:r>
      <w:r w:rsidR="00156245">
        <w:rPr>
          <w:rFonts w:hint="cs"/>
          <w:cs/>
        </w:rPr>
        <w:t>ผลกระทบที่เกิดขึ้น จัดลำดับความสำคัญของความเสี่ยง กำหนดแนวทางในการจัดการความเสี่ยง และต้องคำนึงถึงความคุ้มค่าในการจัดการความเสี่ยงอย่างเหมาะสม</w:t>
      </w:r>
    </w:p>
    <w:p w:rsidR="00156245" w:rsidRDefault="00156245" w:rsidP="00707069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นอกจากนี้ ตามพระราชบัญญัติวินัยการเงินการคลังภาครัฐ พ.ศ. 2561 มาตรา 79 </w:t>
      </w:r>
      <w:r w:rsidR="00F36A45">
        <w:rPr>
          <w:rFonts w:hint="cs"/>
          <w:cs/>
        </w:rPr>
        <w:t xml:space="preserve">          </w:t>
      </w:r>
      <w:r>
        <w:rPr>
          <w:rFonts w:hint="cs"/>
          <w:cs/>
        </w:rPr>
        <w:t>“ได้กำหนดให้หน่วยงานของรัฐจัดให้มีการตรวจสอบภายใน การควบคุมภายในและการบริหารจัดการความเสี่ยง โดยถือปฏิบัติตามมาตรฐานและหลักเกณฑ์ที่กระทรวงการคลังกำหนด” และหนังสือกระทรวงการคลัง</w:t>
      </w:r>
      <w:r w:rsidR="00707069">
        <w:rPr>
          <w:rFonts w:hint="cs"/>
          <w:cs/>
        </w:rPr>
        <w:t xml:space="preserve">          </w:t>
      </w:r>
      <w:r>
        <w:rPr>
          <w:rFonts w:hint="cs"/>
          <w:cs/>
        </w:rPr>
        <w:t>ที่</w:t>
      </w:r>
      <w:r w:rsidR="00707069">
        <w:rPr>
          <w:rFonts w:hint="cs"/>
          <w:cs/>
        </w:rPr>
        <w:t xml:space="preserve"> </w:t>
      </w:r>
      <w:proofErr w:type="spellStart"/>
      <w:r>
        <w:rPr>
          <w:rFonts w:hint="cs"/>
          <w:cs/>
        </w:rPr>
        <w:t>กค</w:t>
      </w:r>
      <w:proofErr w:type="spellEnd"/>
      <w:r>
        <w:rPr>
          <w:rFonts w:hint="cs"/>
          <w:cs/>
        </w:rPr>
        <w:t xml:space="preserve"> 0409.4/ว 23 ลงวันที่ 19 มีนาคม 2562</w:t>
      </w:r>
    </w:p>
    <w:p w:rsidR="00156245" w:rsidRDefault="00156245" w:rsidP="00707069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ดังนั้นคณะทำงานบริหารจัดการความเสี่ยง เทศบาลตำบล</w:t>
      </w:r>
      <w:r w:rsidR="00707069">
        <w:rPr>
          <w:rFonts w:hint="cs"/>
          <w:cs/>
        </w:rPr>
        <w:t>ร่มเมือง</w:t>
      </w:r>
      <w:r>
        <w:rPr>
          <w:rFonts w:hint="cs"/>
          <w:cs/>
        </w:rPr>
        <w:t xml:space="preserve"> จึงได้จัดทำแผนบริหารจัดการความเสี่ยง ประจำปีงบประมาณ พ.ศ. 256</w:t>
      </w:r>
      <w:r w:rsidR="00707069">
        <w:rPr>
          <w:rFonts w:hint="cs"/>
          <w:cs/>
        </w:rPr>
        <w:t>6</w:t>
      </w:r>
      <w:r>
        <w:rPr>
          <w:rFonts w:hint="cs"/>
          <w:cs/>
        </w:rPr>
        <w:t xml:space="preserve"> ขึ้น สำหรับใช้เป็นแนวทางในการบริหารปัจจัยและควบคุมกิจกรรม รวมทั้งกระบวนการดำเนินการต่างๆ เพื่อลดมูลเหตุของแต่ละโอกาสที่จะทำให้เกิด</w:t>
      </w:r>
      <w:r w:rsidR="00F30563">
        <w:rPr>
          <w:rFonts w:hint="cs"/>
          <w:cs/>
        </w:rPr>
        <w:t xml:space="preserve">          </w:t>
      </w:r>
      <w:r>
        <w:rPr>
          <w:rFonts w:hint="cs"/>
          <w:cs/>
        </w:rPr>
        <w:t>ความเสียหายให้ระดับของความเสี่ยงและผลกระทบที่จะเกิดขึ้นในอนาคตอยู่ในระดับที่สามารถยอมรับ ประเมินควบคุม และตรวจสอบได้อย่างมีระบบ</w:t>
      </w:r>
    </w:p>
    <w:p w:rsidR="004E280F" w:rsidRPr="004E280F" w:rsidRDefault="004E280F" w:rsidP="008E39FD">
      <w:pPr>
        <w:rPr>
          <w:sz w:val="16"/>
          <w:szCs w:val="16"/>
        </w:rPr>
      </w:pPr>
    </w:p>
    <w:p w:rsidR="00156245" w:rsidRDefault="00156245" w:rsidP="008E39FD">
      <w:pPr>
        <w:rPr>
          <w:b/>
          <w:bCs/>
        </w:rPr>
      </w:pPr>
      <w:r w:rsidRPr="004E280F">
        <w:rPr>
          <w:rFonts w:hint="cs"/>
          <w:b/>
          <w:bCs/>
          <w:cs/>
        </w:rPr>
        <w:t>1.2 วัตถุประสงค์ของแผนบริหารจัดการความเสี่ยง</w:t>
      </w:r>
    </w:p>
    <w:p w:rsidR="00156245" w:rsidRDefault="00156245" w:rsidP="008E39FD">
      <w:r>
        <w:rPr>
          <w:b/>
          <w:bCs/>
        </w:rPr>
        <w:tab/>
      </w:r>
      <w:r w:rsidRPr="00156245">
        <w:t>1</w:t>
      </w:r>
      <w:r w:rsidRPr="00156245">
        <w:rPr>
          <w:rFonts w:hint="cs"/>
          <w:cs/>
        </w:rPr>
        <w:t xml:space="preserve">) </w:t>
      </w:r>
      <w:r>
        <w:rPr>
          <w:rFonts w:hint="cs"/>
          <w:cs/>
        </w:rPr>
        <w:t>เพื่อให้ผู้บริหารท้องถิ่นและผู้ปฏิบัติงาน เข้าใจหลักการ และกระบวนการบริหารจัดการความเสี่ยง</w:t>
      </w:r>
    </w:p>
    <w:p w:rsidR="00156245" w:rsidRDefault="00156245" w:rsidP="008E39FD">
      <w:r>
        <w:rPr>
          <w:rFonts w:hint="cs"/>
          <w:cs/>
        </w:rPr>
        <w:tab/>
        <w:t>2) เพื่อให้ผู้ปฏิบัติงานได้รับทราบขั้นตอน และกระบวนการในการวางแผนบริหารจัดการความเสี่ยง</w:t>
      </w:r>
    </w:p>
    <w:p w:rsidR="00156245" w:rsidRDefault="00156245" w:rsidP="008E39FD">
      <w:r>
        <w:rPr>
          <w:rFonts w:hint="cs"/>
          <w:cs/>
        </w:rPr>
        <w:tab/>
        <w:t>3) เพื่อให้มีการปฏิบัติตามกระบวนการบริหารความเสี่ยงอย่างเป็นระบบและต่อเนื่อง</w:t>
      </w:r>
    </w:p>
    <w:p w:rsidR="00156245" w:rsidRDefault="00156245" w:rsidP="008E39FD">
      <w:r>
        <w:rPr>
          <w:rFonts w:hint="cs"/>
          <w:cs/>
        </w:rPr>
        <w:tab/>
        <w:t>4) เพื่อใช้เป็นเครื่องมือในการบริหารจัดการความเสี่ยง</w:t>
      </w:r>
    </w:p>
    <w:p w:rsidR="00156245" w:rsidRDefault="00156245" w:rsidP="008E39FD">
      <w:r>
        <w:rPr>
          <w:rFonts w:hint="cs"/>
          <w:cs/>
        </w:rPr>
        <w:tab/>
        <w:t>5) เพื่อ</w:t>
      </w:r>
      <w:r w:rsidR="00F30563">
        <w:rPr>
          <w:rFonts w:hint="cs"/>
          <w:cs/>
        </w:rPr>
        <w:t>ใช้</w:t>
      </w:r>
      <w:r>
        <w:rPr>
          <w:rFonts w:hint="cs"/>
          <w:cs/>
        </w:rPr>
        <w:t>เป็นเครื่องมือในการสื่อสารและสร้างความเข้าใจตลอดจนเชื่อมโยงการบริหารจัดการ</w:t>
      </w:r>
      <w:r w:rsidR="00F30563">
        <w:rPr>
          <w:rFonts w:hint="cs"/>
          <w:cs/>
        </w:rPr>
        <w:t xml:space="preserve">      </w:t>
      </w:r>
      <w:r>
        <w:rPr>
          <w:rFonts w:hint="cs"/>
          <w:cs/>
        </w:rPr>
        <w:t>ความเสี่ยงกับกลยุทธ์</w:t>
      </w:r>
    </w:p>
    <w:p w:rsidR="00156245" w:rsidRDefault="00156245" w:rsidP="008E39FD">
      <w:r>
        <w:rPr>
          <w:rFonts w:hint="cs"/>
          <w:cs/>
        </w:rPr>
        <w:tab/>
        <w:t>6) เพื่อลดโอกาสและผลกระทบของความเสี่ยงที่จะเกิดขึ้นกับองค์กร</w:t>
      </w:r>
    </w:p>
    <w:p w:rsidR="004028D3" w:rsidRDefault="004028D3" w:rsidP="008E39FD"/>
    <w:p w:rsidR="004028D3" w:rsidRDefault="004028D3" w:rsidP="008E39FD"/>
    <w:p w:rsidR="004028D3" w:rsidRDefault="004028D3" w:rsidP="008E39FD"/>
    <w:p w:rsidR="004028D3" w:rsidRDefault="004028D3" w:rsidP="008E39FD"/>
    <w:p w:rsidR="00F30563" w:rsidRDefault="00F30563" w:rsidP="008E39FD"/>
    <w:p w:rsidR="004028D3" w:rsidRDefault="004028D3" w:rsidP="008E39FD"/>
    <w:p w:rsidR="004028D3" w:rsidRDefault="004028D3" w:rsidP="008E39FD"/>
    <w:p w:rsidR="004028D3" w:rsidRDefault="004028D3" w:rsidP="008E39FD"/>
    <w:p w:rsidR="003C48A5" w:rsidRDefault="003C48A5" w:rsidP="00E27FF7">
      <w:pPr>
        <w:jc w:val="right"/>
      </w:pPr>
      <w:r>
        <w:rPr>
          <w:rFonts w:hint="cs"/>
          <w:cs/>
        </w:rPr>
        <w:lastRenderedPageBreak/>
        <w:t xml:space="preserve"> 2</w:t>
      </w:r>
    </w:p>
    <w:p w:rsidR="004028D3" w:rsidRPr="00765169" w:rsidRDefault="004028D3" w:rsidP="00707069">
      <w:pPr>
        <w:jc w:val="thaiDistribute"/>
        <w:rPr>
          <w:b/>
          <w:bCs/>
        </w:rPr>
      </w:pPr>
      <w:r w:rsidRPr="00765169">
        <w:rPr>
          <w:b/>
          <w:bCs/>
        </w:rPr>
        <w:t xml:space="preserve">1.3 </w:t>
      </w:r>
      <w:r w:rsidRPr="00765169">
        <w:rPr>
          <w:rFonts w:hint="cs"/>
          <w:b/>
          <w:bCs/>
          <w:cs/>
        </w:rPr>
        <w:t>เป้าหมาย</w:t>
      </w:r>
    </w:p>
    <w:p w:rsidR="004028D3" w:rsidRDefault="004028D3" w:rsidP="00707069">
      <w:pPr>
        <w:jc w:val="thaiDistribute"/>
      </w:pPr>
      <w:r>
        <w:rPr>
          <w:rFonts w:hint="cs"/>
          <w:b/>
          <w:bCs/>
          <w:cs/>
        </w:rPr>
        <w:tab/>
      </w:r>
      <w:r w:rsidRPr="004028D3">
        <w:rPr>
          <w:rFonts w:hint="cs"/>
          <w:cs/>
        </w:rPr>
        <w:t xml:space="preserve">1) </w:t>
      </w:r>
      <w:r>
        <w:rPr>
          <w:rFonts w:hint="cs"/>
          <w:cs/>
        </w:rPr>
        <w:t xml:space="preserve">ผู้บริหารท้องถิ่นและผู้ปฏิบัติงาน มีความรู้ความเข้าใจเรื่องการบริหารจัดการความเสี่ยง </w:t>
      </w:r>
      <w:r w:rsidR="00707069">
        <w:rPr>
          <w:rFonts w:hint="cs"/>
          <w:cs/>
        </w:rPr>
        <w:t xml:space="preserve">          </w:t>
      </w:r>
      <w:r>
        <w:rPr>
          <w:rFonts w:hint="cs"/>
          <w:cs/>
        </w:rPr>
        <w:t>เพื่อนำไปใช้ในการดำเนินงานตามยุทธศาสตร์ และแผนปฏิบัติงานประจำปีให้บรรลุตามวัตถุประสงค์และเป้าหมายที่กำหนดไว้</w:t>
      </w:r>
    </w:p>
    <w:p w:rsidR="004028D3" w:rsidRDefault="004028D3" w:rsidP="00707069">
      <w:pPr>
        <w:jc w:val="thaiDistribute"/>
      </w:pPr>
      <w:r>
        <w:rPr>
          <w:rFonts w:hint="cs"/>
          <w:cs/>
        </w:rPr>
        <w:tab/>
        <w:t>2) ผู้บริหารท้องถิ่นและผู้ปฏิบัติงาน สามารถระบุความเสี่ยง วิเคราะห์ความเสี่ยง ประเมินความเสี่ยง และจัดการความเสี่ยงให้อยู่ในระดับที่ยอมรับได้</w:t>
      </w:r>
    </w:p>
    <w:p w:rsidR="004028D3" w:rsidRDefault="004028D3" w:rsidP="00707069">
      <w:pPr>
        <w:jc w:val="thaiDistribute"/>
      </w:pPr>
      <w:r>
        <w:rPr>
          <w:rFonts w:hint="cs"/>
          <w:cs/>
        </w:rPr>
        <w:tab/>
        <w:t>3) สามารถนำแผนบริหารความเสี่ยงไปใช้ในการบริหารงานที่รับผิดชอบ</w:t>
      </w:r>
    </w:p>
    <w:p w:rsidR="004028D3" w:rsidRDefault="004028D3" w:rsidP="00707069">
      <w:pPr>
        <w:jc w:val="thaiDistribute"/>
      </w:pPr>
      <w:r>
        <w:rPr>
          <w:rFonts w:hint="cs"/>
          <w:cs/>
        </w:rPr>
        <w:tab/>
        <w:t>4) เพื่อพัฒนาความสามารถของบุคลากรและกระบวนการดำเนินงานภายในองค์กรอย่างต่อเนื่อง</w:t>
      </w:r>
    </w:p>
    <w:p w:rsidR="004028D3" w:rsidRDefault="004028D3" w:rsidP="00707069">
      <w:pPr>
        <w:jc w:val="thaiDistribute"/>
      </w:pPr>
      <w:r>
        <w:rPr>
          <w:rFonts w:hint="cs"/>
          <w:cs/>
        </w:rPr>
        <w:tab/>
        <w:t>5) ความรับผิดชอบต่อความเสี่ยงและการบริหารความเสี่ยงถูกกำหนดขึ้นอย่างเหมาะสมทั</w:t>
      </w:r>
      <w:r w:rsidR="001765C8">
        <w:rPr>
          <w:rFonts w:hint="cs"/>
          <w:cs/>
        </w:rPr>
        <w:t>่</w:t>
      </w:r>
      <w:r>
        <w:rPr>
          <w:rFonts w:hint="cs"/>
          <w:cs/>
        </w:rPr>
        <w:t>วทั้งองค์กร</w:t>
      </w:r>
    </w:p>
    <w:p w:rsidR="004028D3" w:rsidRDefault="004028D3" w:rsidP="00707069">
      <w:pPr>
        <w:jc w:val="thaiDistribute"/>
      </w:pPr>
      <w:r>
        <w:rPr>
          <w:rFonts w:hint="cs"/>
          <w:cs/>
        </w:rPr>
        <w:tab/>
        <w:t>6) การบริหารความเสี่ยงได้รับการปลูกฝังให้เป็นวัฒนธรรมขององค์กร</w:t>
      </w:r>
    </w:p>
    <w:p w:rsidR="004028D3" w:rsidRPr="00993108" w:rsidRDefault="004028D3" w:rsidP="00707069">
      <w:pPr>
        <w:jc w:val="thaiDistribute"/>
        <w:rPr>
          <w:sz w:val="16"/>
          <w:szCs w:val="16"/>
        </w:rPr>
      </w:pPr>
    </w:p>
    <w:p w:rsidR="004028D3" w:rsidRPr="00993108" w:rsidRDefault="004028D3" w:rsidP="00707069">
      <w:pPr>
        <w:jc w:val="thaiDistribute"/>
        <w:rPr>
          <w:b/>
          <w:bCs/>
        </w:rPr>
      </w:pPr>
      <w:r w:rsidRPr="00993108">
        <w:rPr>
          <w:rFonts w:hint="cs"/>
          <w:b/>
          <w:bCs/>
          <w:cs/>
        </w:rPr>
        <w:t>1.4 ประโยชน์ของการบริหารจัดการความเสี่ยง</w:t>
      </w:r>
    </w:p>
    <w:p w:rsidR="004028D3" w:rsidRDefault="004028D3" w:rsidP="00707069">
      <w:pPr>
        <w:jc w:val="thaiDistribute"/>
      </w:pPr>
      <w:r>
        <w:rPr>
          <w:b/>
          <w:bCs/>
        </w:rPr>
        <w:tab/>
      </w:r>
      <w:r>
        <w:rPr>
          <w:rFonts w:hint="cs"/>
          <w:cs/>
        </w:rPr>
        <w:t>การดำเนินการบริหารความเสี่ยงจะช่วยให้ผู้บริหารท้องถิ่นมีข้อมูลที่ใช้ในการตัดสินใจได้ดียิ่งขึ้นและทำให้องค์กรสามารถจัดการกับปัญหาอุปสรรคและอยู่รอดได้ในสถานการณ์ที่ไม่คาดคิดหรือสถานการณ์ที่อาจทำให้องค์กรเกิดความเสียหาย</w:t>
      </w:r>
    </w:p>
    <w:p w:rsidR="00AF7796" w:rsidRPr="00993108" w:rsidRDefault="00AF7796" w:rsidP="00707069">
      <w:pPr>
        <w:jc w:val="thaiDistribute"/>
        <w:rPr>
          <w:b/>
          <w:bCs/>
        </w:rPr>
      </w:pPr>
      <w:r>
        <w:rPr>
          <w:rFonts w:hint="cs"/>
          <w:cs/>
        </w:rPr>
        <w:tab/>
      </w:r>
      <w:r w:rsidRPr="00993108">
        <w:rPr>
          <w:rFonts w:hint="cs"/>
          <w:b/>
          <w:bCs/>
          <w:cs/>
        </w:rPr>
        <w:t>ประโยชน์ที่คาดหวังว่าจะได้รับจากการดำเนินการบริหารจัดการความเสี่ยง มีดังนี้</w:t>
      </w:r>
    </w:p>
    <w:p w:rsidR="00AF7796" w:rsidRDefault="00AF7796" w:rsidP="00707069">
      <w:pPr>
        <w:jc w:val="thaiDistribute"/>
      </w:pPr>
      <w:r>
        <w:rPr>
          <w:rFonts w:hint="cs"/>
          <w:cs/>
        </w:rPr>
        <w:tab/>
      </w:r>
      <w:r w:rsidRPr="00AF7796">
        <w:rPr>
          <w:rFonts w:hint="cs"/>
          <w:b/>
          <w:bCs/>
          <w:cs/>
        </w:rPr>
        <w:t xml:space="preserve">1) เป็นส่วนหนึ่งของหลักการบริหารกิจการบ้านเมืองที่ดี </w:t>
      </w:r>
      <w:r>
        <w:rPr>
          <w:rFonts w:hint="cs"/>
          <w:cs/>
        </w:rPr>
        <w:t>การบริหารความเสี่ยงจะช่วยคณะทำงานบริหารความเสี่ยงและผู้บริหารท้องถิ่นทุกระดับตระหนักถึงความเสี่ยงหลักที่สำคัญ และสามารถทำหน้าที่</w:t>
      </w:r>
      <w:r w:rsidR="00D13E7E">
        <w:rPr>
          <w:rFonts w:hint="cs"/>
          <w:cs/>
        </w:rPr>
        <w:t xml:space="preserve">       </w:t>
      </w:r>
      <w:r>
        <w:rPr>
          <w:rFonts w:hint="cs"/>
          <w:cs/>
        </w:rPr>
        <w:t>ในการกำกับดูแลองค์กรได้อย่างมีประสิทธิภาพและประสิทธิผลมากยิ่งขึ้น</w:t>
      </w:r>
    </w:p>
    <w:p w:rsidR="00AF7796" w:rsidRDefault="00AF7796" w:rsidP="00707069">
      <w:pPr>
        <w:jc w:val="thaiDistribute"/>
      </w:pPr>
      <w:r>
        <w:rPr>
          <w:rFonts w:hint="cs"/>
          <w:b/>
          <w:bCs/>
          <w:cs/>
        </w:rPr>
        <w:tab/>
        <w:t xml:space="preserve">2) สร้างฐานข้อมูลที่มีประโยชน์ต่อการบริหารและการปฏิบัติงานในองค์กร </w:t>
      </w:r>
      <w:r w:rsidRPr="00AF7796">
        <w:rPr>
          <w:rFonts w:hint="cs"/>
          <w:cs/>
        </w:rPr>
        <w:t>การบริหารความเสี่ยง</w:t>
      </w:r>
      <w:r>
        <w:rPr>
          <w:rFonts w:hint="cs"/>
          <w:cs/>
        </w:rPr>
        <w:t xml:space="preserve">จะเป็นแหล่งข้อมูลสำหรับผู้บริหารท้องถิ่นในการตัดสินใจด้านต่างๆ ซึ่งรวมถึงการบริหารจัดการความเสี่ยง </w:t>
      </w:r>
      <w:r w:rsidR="00707069">
        <w:rPr>
          <w:rFonts w:hint="cs"/>
          <w:cs/>
        </w:rPr>
        <w:t xml:space="preserve">    </w:t>
      </w:r>
      <w:r>
        <w:rPr>
          <w:rFonts w:hint="cs"/>
          <w:cs/>
        </w:rPr>
        <w:t>ซึ่งตั้งอยู่บนสมมุติฐานในการตอบสนองต่อเป้าหมายและภารกิจหลักขององค์กรรวมถึงระดับความเสี่ยง</w:t>
      </w:r>
      <w:r w:rsidR="00707069">
        <w:rPr>
          <w:rFonts w:hint="cs"/>
          <w:cs/>
        </w:rPr>
        <w:t xml:space="preserve">         </w:t>
      </w:r>
      <w:r>
        <w:rPr>
          <w:rFonts w:hint="cs"/>
          <w:cs/>
        </w:rPr>
        <w:t>ที่ยอมรับได้</w:t>
      </w:r>
    </w:p>
    <w:p w:rsidR="00F6486A" w:rsidRDefault="00F6486A" w:rsidP="00707069">
      <w:pPr>
        <w:jc w:val="thaiDistribute"/>
      </w:pPr>
      <w:r>
        <w:tab/>
      </w:r>
      <w:r>
        <w:rPr>
          <w:b/>
          <w:bCs/>
        </w:rPr>
        <w:t>3</w:t>
      </w:r>
      <w:r>
        <w:rPr>
          <w:rFonts w:hint="cs"/>
          <w:b/>
          <w:bCs/>
          <w:cs/>
        </w:rPr>
        <w:t xml:space="preserve">) ช่วยสะท้อนให้เห็นภาพรวมของความเสี่ยงต่างๆ ที่สำคัญได้ทั้งหมด </w:t>
      </w:r>
      <w:r>
        <w:rPr>
          <w:rFonts w:hint="cs"/>
          <w:cs/>
        </w:rPr>
        <w:t>การบริหารความเสี่ยงจะให้</w:t>
      </w:r>
      <w:r w:rsidR="00F11FA5">
        <w:rPr>
          <w:rFonts w:hint="cs"/>
          <w:cs/>
        </w:rPr>
        <w:t xml:space="preserve">บุคลากรภายในองค์กรมีความเข้าใจถึงเป้าหมายและภารกิจหลักขององค์กร </w:t>
      </w:r>
      <w:proofErr w:type="gramStart"/>
      <w:r w:rsidR="00F11FA5">
        <w:rPr>
          <w:rFonts w:hint="cs"/>
          <w:cs/>
        </w:rPr>
        <w:t>และตระหนักถึงความเสี่ยงสำคัญ</w:t>
      </w:r>
      <w:r w:rsidR="00707069">
        <w:rPr>
          <w:rFonts w:hint="cs"/>
          <w:cs/>
        </w:rPr>
        <w:t xml:space="preserve">  </w:t>
      </w:r>
      <w:r w:rsidR="00F11FA5">
        <w:rPr>
          <w:rFonts w:hint="cs"/>
          <w:cs/>
        </w:rPr>
        <w:t>ที่ส่งผลกระทบในเชิงลบต่อองค์กรได้อย่างครบถ้วน</w:t>
      </w:r>
      <w:proofErr w:type="gramEnd"/>
      <w:r w:rsidR="00F11FA5">
        <w:rPr>
          <w:rFonts w:hint="cs"/>
          <w:cs/>
        </w:rPr>
        <w:t xml:space="preserve"> ซึ่งคลอบคลุมความเสี่ยง</w:t>
      </w:r>
      <w:proofErr w:type="spellStart"/>
      <w:r w:rsidR="00F11FA5">
        <w:rPr>
          <w:rFonts w:hint="cs"/>
          <w:cs/>
        </w:rPr>
        <w:t>ธรรมาภิ</w:t>
      </w:r>
      <w:proofErr w:type="spellEnd"/>
      <w:r w:rsidR="00F11FA5">
        <w:rPr>
          <w:rFonts w:hint="cs"/>
          <w:cs/>
        </w:rPr>
        <w:t>บาล</w:t>
      </w:r>
    </w:p>
    <w:p w:rsidR="00F11FA5" w:rsidRDefault="00F11FA5" w:rsidP="00707069">
      <w:pPr>
        <w:jc w:val="thaiDistribute"/>
      </w:pPr>
      <w:r>
        <w:rPr>
          <w:rFonts w:hint="cs"/>
          <w:cs/>
        </w:rPr>
        <w:tab/>
      </w:r>
      <w:r w:rsidRPr="00F11FA5">
        <w:rPr>
          <w:rFonts w:hint="cs"/>
          <w:b/>
          <w:bCs/>
          <w:cs/>
        </w:rPr>
        <w:t>4) เป็นเครื่องมือที่สำคัญในการบริหารงาน</w:t>
      </w:r>
      <w:r>
        <w:rPr>
          <w:rFonts w:hint="cs"/>
          <w:cs/>
        </w:rPr>
        <w:t xml:space="preserve"> การบริหารความเสี่ยงเป็นเครื่องมือที่ช่วยให้ผู้บริหารท้องถิ่นสามารถมั่นใจได้ว่าความเสี่ยงได้รับการจัดการ</w:t>
      </w:r>
      <w:r w:rsidR="006E6319">
        <w:rPr>
          <w:rFonts w:hint="cs"/>
          <w:cs/>
        </w:rPr>
        <w:t xml:space="preserve">อย่างเหมาะสมและทันเวลา รวมทั้งเป็นเครื่องมือที่สำคัญของผู้บริหารท้องถิ่นในการบริหารงานและการตัดสินใจในด้านต่างๆ เช่น การวางแผนการกำหนดกลยุทธ์ </w:t>
      </w:r>
      <w:r w:rsidR="00707069">
        <w:rPr>
          <w:rFonts w:hint="cs"/>
          <w:cs/>
        </w:rPr>
        <w:t xml:space="preserve">    </w:t>
      </w:r>
      <w:r w:rsidR="006E6319">
        <w:rPr>
          <w:rFonts w:hint="cs"/>
          <w:cs/>
        </w:rPr>
        <w:t>การติดตามควบคุมและวัดผลการปฏิบัติงาน ซึ่งส่งผลให้การดำเนินงานของสถาบันเป็นไปตามเป้าหมาย</w:t>
      </w:r>
      <w:r w:rsidR="00707069">
        <w:rPr>
          <w:rFonts w:hint="cs"/>
          <w:cs/>
        </w:rPr>
        <w:t xml:space="preserve">        </w:t>
      </w:r>
      <w:r w:rsidR="006E6319">
        <w:rPr>
          <w:rFonts w:hint="cs"/>
          <w:cs/>
        </w:rPr>
        <w:t>ที่กำหนดและสามารถปกป้องผลประโยชน์ รวมทั้งเพิ่มมูลค่าแก่องค์กร</w:t>
      </w:r>
    </w:p>
    <w:p w:rsidR="006E6319" w:rsidRDefault="006E6319" w:rsidP="00707069">
      <w:pPr>
        <w:jc w:val="thaiDistribute"/>
      </w:pPr>
      <w:r>
        <w:rPr>
          <w:rFonts w:hint="cs"/>
          <w:cs/>
        </w:rPr>
        <w:tab/>
      </w:r>
      <w:r w:rsidRPr="006E6319">
        <w:rPr>
          <w:rFonts w:hint="cs"/>
          <w:b/>
          <w:bCs/>
          <w:cs/>
        </w:rPr>
        <w:t>5) ช่วยให้การพัฒนาองค์กรเป็นไปในทิศทางเดียวกัน</w:t>
      </w:r>
      <w:r>
        <w:rPr>
          <w:rFonts w:hint="cs"/>
          <w:cs/>
        </w:rPr>
        <w:t xml:space="preserve"> การบริหารความเสี่ยง</w:t>
      </w:r>
      <w:r w:rsidR="00D13E7E">
        <w:rPr>
          <w:rFonts w:hint="cs"/>
          <w:cs/>
        </w:rPr>
        <w:t xml:space="preserve"> </w:t>
      </w:r>
      <w:r>
        <w:rPr>
          <w:rFonts w:hint="cs"/>
          <w:cs/>
        </w:rPr>
        <w:t>ทำให้รูปแบบ</w:t>
      </w:r>
      <w:r w:rsidR="00D13E7E">
        <w:rPr>
          <w:rFonts w:hint="cs"/>
          <w:cs/>
        </w:rPr>
        <w:t xml:space="preserve">        </w:t>
      </w:r>
      <w:r>
        <w:rPr>
          <w:rFonts w:hint="cs"/>
          <w:cs/>
        </w:rPr>
        <w:t>การตัดสินใจในระดับการปฏิบัติงานขององค์กรมีการพัฒนาไปในทิศทางเดียวกัน เช่น การตัดสินใจโดยที่ผู้บริหารท้องถิ่นมีความเข้าใจในกลยุทธ์ วัตถุประสงค์ขององค์กร และระดับความเสี่ยงอย่างชัดเจน</w:t>
      </w:r>
    </w:p>
    <w:p w:rsidR="005C0828" w:rsidRDefault="005C0828" w:rsidP="00707069">
      <w:pPr>
        <w:jc w:val="thaiDistribute"/>
      </w:pPr>
    </w:p>
    <w:p w:rsidR="003C48A5" w:rsidRDefault="003C48A5" w:rsidP="00707069">
      <w:pPr>
        <w:jc w:val="thaiDistribute"/>
      </w:pPr>
    </w:p>
    <w:p w:rsidR="00707069" w:rsidRDefault="00707069" w:rsidP="00707069">
      <w:pPr>
        <w:jc w:val="thaiDistribute"/>
      </w:pPr>
    </w:p>
    <w:p w:rsidR="00FE2275" w:rsidRDefault="00FE2275" w:rsidP="008E39FD"/>
    <w:p w:rsidR="00FE2275" w:rsidRDefault="003C48A5" w:rsidP="00E27FF7">
      <w:pPr>
        <w:jc w:val="right"/>
      </w:pPr>
      <w:r>
        <w:rPr>
          <w:rFonts w:hint="cs"/>
          <w:cs/>
        </w:rPr>
        <w:lastRenderedPageBreak/>
        <w:t xml:space="preserve">  3</w:t>
      </w:r>
    </w:p>
    <w:p w:rsidR="003C48A5" w:rsidRPr="003C48A5" w:rsidRDefault="003C48A5" w:rsidP="008E39FD">
      <w:pPr>
        <w:rPr>
          <w:cs/>
        </w:rPr>
      </w:pPr>
    </w:p>
    <w:p w:rsidR="00FE2275" w:rsidRDefault="00FE2275" w:rsidP="00707069">
      <w:pPr>
        <w:jc w:val="thaiDistribute"/>
      </w:pPr>
      <w:r>
        <w:tab/>
      </w:r>
      <w:r w:rsidRPr="00FE2275">
        <w:rPr>
          <w:b/>
          <w:bCs/>
        </w:rPr>
        <w:t>6</w:t>
      </w:r>
      <w:r w:rsidRPr="00FE2275">
        <w:rPr>
          <w:rFonts w:hint="cs"/>
          <w:b/>
          <w:bCs/>
          <w:cs/>
        </w:rPr>
        <w:t>) ช่วยให้การพัฒนาการบริหารและจัดสรรทรัพยากรเป็นไปอย่างมีประสิทธิภาพและประสิทธิผล</w:t>
      </w:r>
      <w:r>
        <w:rPr>
          <w:rFonts w:hint="cs"/>
          <w:cs/>
        </w:rPr>
        <w:t xml:space="preserve"> การจัดสรรทรัพยากรเป็นไปอย่างเหมาะสม โดยพิจารณาถึงระดับความเสี่ยงในแต่ละกิจกรรม และการเลือกใช้มาตรการในการบริหารจัดการความเสี่ยง เช่น การใช้ทรัพยากรสำหรับกิจกรรมที่มีความเสี่ยงต่างๆ และกิจกรรมที่มีความเสี่ยงสูงย่อมแตกต่างกัน </w:t>
      </w:r>
      <w:proofErr w:type="gramStart"/>
      <w:r>
        <w:rPr>
          <w:rFonts w:hint="cs"/>
          <w:cs/>
        </w:rPr>
        <w:t>หรือการเลือกใช้มาตรการแต่ละประเภทย่อมใช้ทรัพยากรแตกต่างกัน  เป็นต้น</w:t>
      </w:r>
      <w:proofErr w:type="gramEnd"/>
    </w:p>
    <w:p w:rsidR="00FE2275" w:rsidRPr="00993108" w:rsidRDefault="00FE2275" w:rsidP="008E39FD">
      <w:pPr>
        <w:rPr>
          <w:b/>
          <w:bCs/>
        </w:rPr>
      </w:pPr>
      <w:r w:rsidRPr="00993108">
        <w:rPr>
          <w:rFonts w:hint="cs"/>
          <w:b/>
          <w:bCs/>
          <w:cs/>
        </w:rPr>
        <w:t>1.5 นิยามความเสี่ยง</w:t>
      </w:r>
    </w:p>
    <w:p w:rsidR="00FE2275" w:rsidRPr="00993108" w:rsidRDefault="00FE2275" w:rsidP="008E39FD">
      <w:pPr>
        <w:rPr>
          <w:b/>
          <w:bCs/>
        </w:rPr>
      </w:pPr>
      <w:r>
        <w:rPr>
          <w:rFonts w:hint="cs"/>
          <w:cs/>
        </w:rPr>
        <w:tab/>
      </w:r>
      <w:r w:rsidRPr="00993108">
        <w:rPr>
          <w:rFonts w:hint="cs"/>
          <w:b/>
          <w:bCs/>
          <w:cs/>
        </w:rPr>
        <w:t>1. ความเสี่ยง (</w:t>
      </w:r>
      <w:r w:rsidRPr="00993108">
        <w:rPr>
          <w:b/>
          <w:bCs/>
        </w:rPr>
        <w:t>Risk</w:t>
      </w:r>
      <w:r w:rsidRPr="00993108">
        <w:rPr>
          <w:rFonts w:hint="cs"/>
          <w:b/>
          <w:bCs/>
          <w:cs/>
        </w:rPr>
        <w:t>)</w:t>
      </w:r>
    </w:p>
    <w:p w:rsidR="00FE2275" w:rsidRPr="006173A2" w:rsidRDefault="00FE2275" w:rsidP="00707069">
      <w:pPr>
        <w:jc w:val="thaiDistribute"/>
      </w:pPr>
      <w:r>
        <w:rPr>
          <w:rFonts w:hint="cs"/>
          <w:cs/>
        </w:rPr>
        <w:tab/>
      </w:r>
      <w:r w:rsidRPr="006173A2">
        <w:rPr>
          <w:rFonts w:hint="cs"/>
          <w:b/>
          <w:bCs/>
          <w:cs/>
        </w:rPr>
        <w:t>ความเสี่ยง</w:t>
      </w:r>
      <w:r>
        <w:rPr>
          <w:rFonts w:hint="cs"/>
          <w:cs/>
        </w:rPr>
        <w:t xml:space="preserve"> หมายถึง เหตุการณ์หรือการกระทำใดๆ ที่อาจจะเกิดขึ้นภายในสถานการณ์ที่ไม่แน่นอนและจะส่งผลกระทบหรือสร้างความเสียหาย (ทั้งที่เป็นตัวเงินและไม่เป็นตัวเงิน) หรือก่อให้เกิดความล้มเหลวหรือลดโอกาสที่จะบรรลุวัตถุประสงค์และเป้าหมายขององค์กร ทั้งในด้านยุทธศาสตร์ การปฏิบัติงาน การเงิน และการบริหาร ซึ่งอาจเป็นผลกระทบทางบวกด้วยก็ได้ โดยวัดจากผลกระทบ (</w:t>
      </w:r>
      <w:r>
        <w:t>Impact</w:t>
      </w:r>
      <w:r>
        <w:rPr>
          <w:rFonts w:hint="cs"/>
          <w:cs/>
        </w:rPr>
        <w:t>) ที่ได้รับ และโอกาสที่จะเกิด (</w:t>
      </w:r>
      <w:r>
        <w:t>Likelihood</w:t>
      </w:r>
      <w:r>
        <w:rPr>
          <w:rFonts w:hint="cs"/>
          <w:cs/>
        </w:rPr>
        <w:t>) ของเหตุการณ์</w:t>
      </w:r>
      <w:r w:rsidRPr="006173A2">
        <w:rPr>
          <w:rFonts w:hint="cs"/>
          <w:cs/>
        </w:rPr>
        <w:t>ลักษณะของความเสี่ยง สามารถแบ่งออกได้เป็น 3 ส่วน ดังนี้</w:t>
      </w:r>
    </w:p>
    <w:p w:rsidR="00FE2275" w:rsidRDefault="00FE2275" w:rsidP="008E39FD">
      <w:pPr>
        <w:rPr>
          <w:cs/>
        </w:rPr>
      </w:pPr>
      <w:r>
        <w:rPr>
          <w:rFonts w:hint="cs"/>
          <w:cs/>
        </w:rPr>
        <w:tab/>
        <w:t>1) ปัจจัยเสี่ยง คือ สาเหตุที่จะทำให้เกิดความเสี่ยง</w:t>
      </w:r>
    </w:p>
    <w:p w:rsidR="00FE2275" w:rsidRDefault="00FE2275" w:rsidP="008E39FD">
      <w:r>
        <w:rPr>
          <w:rFonts w:hint="cs"/>
          <w:cs/>
        </w:rPr>
        <w:tab/>
        <w:t>2) เหตุการณ์เสี่ยง คือ เหตุการณ์ที่ส่งผลกระทบต่อการดำเนินงาน หรือ นโยบาย</w:t>
      </w:r>
    </w:p>
    <w:p w:rsidR="00FE2275" w:rsidRDefault="00FE2275" w:rsidP="008E39FD">
      <w:r>
        <w:rPr>
          <w:rFonts w:hint="cs"/>
          <w:cs/>
        </w:rPr>
        <w:tab/>
        <w:t>3) ผลกระทบของความเสี่ยง คือ ความรุนแรงของความเสียหายที่น่าจะเกิดขึ้นจากเหตุการณ์เสี่ยง</w:t>
      </w:r>
    </w:p>
    <w:p w:rsidR="00FE2275" w:rsidRPr="00993108" w:rsidRDefault="00FE2275" w:rsidP="008E39FD">
      <w:pPr>
        <w:rPr>
          <w:b/>
          <w:bCs/>
        </w:rPr>
      </w:pPr>
      <w:r w:rsidRPr="006C122E">
        <w:rPr>
          <w:rFonts w:hint="cs"/>
          <w:cs/>
        </w:rPr>
        <w:tab/>
      </w:r>
      <w:r w:rsidRPr="00993108">
        <w:rPr>
          <w:rFonts w:hint="cs"/>
          <w:b/>
          <w:bCs/>
          <w:cs/>
        </w:rPr>
        <w:t>2. การบริหารความเสี่ยง (</w:t>
      </w:r>
      <w:r w:rsidRPr="00993108">
        <w:rPr>
          <w:b/>
          <w:bCs/>
        </w:rPr>
        <w:t>Risk Management</w:t>
      </w:r>
      <w:r w:rsidRPr="00993108">
        <w:rPr>
          <w:rFonts w:hint="cs"/>
          <w:b/>
          <w:bCs/>
          <w:cs/>
        </w:rPr>
        <w:t>)</w:t>
      </w:r>
    </w:p>
    <w:p w:rsidR="00FE2275" w:rsidRDefault="00FE2275" w:rsidP="00707069">
      <w:pPr>
        <w:jc w:val="thaiDistribute"/>
      </w:pPr>
      <w:r>
        <w:rPr>
          <w:rFonts w:hint="cs"/>
          <w:cs/>
        </w:rPr>
        <w:tab/>
      </w:r>
      <w:r w:rsidRPr="006C122E">
        <w:rPr>
          <w:rFonts w:hint="cs"/>
          <w:b/>
          <w:bCs/>
          <w:cs/>
        </w:rPr>
        <w:t>การบริหารความเสี่ยง</w:t>
      </w:r>
      <w:r>
        <w:rPr>
          <w:rFonts w:hint="cs"/>
          <w:cs/>
        </w:rPr>
        <w:t xml:space="preserve"> หมายถ</w:t>
      </w:r>
      <w:r w:rsidR="00707069">
        <w:rPr>
          <w:rFonts w:hint="cs"/>
          <w:cs/>
        </w:rPr>
        <w:t>ึ</w:t>
      </w:r>
      <w:r>
        <w:rPr>
          <w:rFonts w:hint="cs"/>
          <w:cs/>
        </w:rPr>
        <w:t>ง กระบวนการที่ใช้ในการบริหารจัดการปัจจัย และควบคุมกิจกรรมรวมทั้งกระบวนการดำเนินงานต่างๆ เพื่อให้โอกาสที่จะเกิดเหตุการณ์ความเสี่ยงลดลง หรือผลกระทบของ</w:t>
      </w:r>
      <w:r w:rsidR="00707069">
        <w:rPr>
          <w:rFonts w:hint="cs"/>
          <w:cs/>
        </w:rPr>
        <w:t xml:space="preserve">   </w:t>
      </w:r>
      <w:r>
        <w:rPr>
          <w:rFonts w:hint="cs"/>
          <w:cs/>
        </w:rPr>
        <w:t>ความเสียหายจากเหตุการณ์ความเสี่ยงลดลงอยู่ในระดับที่องค์กรยอมรับได้</w:t>
      </w:r>
    </w:p>
    <w:p w:rsidR="00FE2275" w:rsidRPr="00993108" w:rsidRDefault="00FE2275" w:rsidP="008E39FD">
      <w:pPr>
        <w:rPr>
          <w:b/>
          <w:bCs/>
        </w:rPr>
      </w:pPr>
      <w:r w:rsidRPr="006C122E">
        <w:rPr>
          <w:rFonts w:hint="cs"/>
          <w:cs/>
        </w:rPr>
        <w:tab/>
      </w:r>
      <w:r w:rsidRPr="00993108">
        <w:rPr>
          <w:rFonts w:hint="cs"/>
          <w:b/>
          <w:bCs/>
          <w:cs/>
        </w:rPr>
        <w:t>3. ระบบบริหารความเสี่ยง (</w:t>
      </w:r>
      <w:r w:rsidRPr="00993108">
        <w:rPr>
          <w:b/>
          <w:bCs/>
        </w:rPr>
        <w:t>Risk Management System</w:t>
      </w:r>
      <w:r w:rsidRPr="00993108">
        <w:rPr>
          <w:rFonts w:hint="cs"/>
          <w:b/>
          <w:bCs/>
          <w:cs/>
        </w:rPr>
        <w:t>)</w:t>
      </w:r>
    </w:p>
    <w:p w:rsidR="00FE2275" w:rsidRDefault="00FE2275" w:rsidP="00707069">
      <w:pPr>
        <w:jc w:val="thaiDistribute"/>
      </w:pPr>
      <w:r>
        <w:rPr>
          <w:rFonts w:hint="cs"/>
          <w:cs/>
        </w:rPr>
        <w:tab/>
      </w:r>
      <w:r w:rsidRPr="006C122E">
        <w:rPr>
          <w:rFonts w:hint="cs"/>
          <w:b/>
          <w:bCs/>
          <w:cs/>
        </w:rPr>
        <w:t>ระบบบริหารความเสี่ยง</w:t>
      </w:r>
      <w:r>
        <w:rPr>
          <w:rFonts w:hint="cs"/>
          <w:cs/>
        </w:rPr>
        <w:t xml:space="preserve"> หมายถึง ระบบการบริหารปัจจัย และควบคุมกิจกรรมรวมทั้ง กระบวนการดำเนินงานต่างๆ เพื่อลดมูลเหตุของแต่ละโอกาสที่องค์กรจะเกิดความเสียหายให้ระดับของความเสี่ยงและผลกระทบที่จะเกิดขึ้นในอนาคตอยู่ในระดับที่องค์กรยอมรับได้ประเมินได้ควบคุมได้และตรวจสอบได้อย่างมีระบบโดยคำนึงถึงการ</w:t>
      </w:r>
      <w:r w:rsidR="00F51860">
        <w:rPr>
          <w:rFonts w:hint="cs"/>
          <w:cs/>
        </w:rPr>
        <w:t>บรรลุเป้าหมาย ทั้งในด้านกลยุทธ์การปฏิบัติตามกฎระเบียบ การเงิน</w:t>
      </w:r>
      <w:r w:rsidR="006C122E">
        <w:t xml:space="preserve"> </w:t>
      </w:r>
      <w:r w:rsidR="006C122E">
        <w:rPr>
          <w:rFonts w:hint="cs"/>
          <w:cs/>
        </w:rPr>
        <w:t>และชื่อเสียงขององค์กรเป็นสำคัญ โดยได้รับการสนับสนุนและการมีส่วนร่วมในการบริหารความเสี่ยงจากหน่วยงานทุกระดับ</w:t>
      </w:r>
      <w:r w:rsidR="00707069">
        <w:rPr>
          <w:rFonts w:hint="cs"/>
          <w:cs/>
        </w:rPr>
        <w:t xml:space="preserve">   </w:t>
      </w:r>
      <w:r w:rsidR="006C122E">
        <w:rPr>
          <w:rFonts w:hint="cs"/>
          <w:cs/>
        </w:rPr>
        <w:t>ทั่วทั้งองค์กร</w:t>
      </w:r>
    </w:p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E66C2C" w:rsidRDefault="00E66C2C" w:rsidP="008E39FD"/>
    <w:p w:rsidR="00707069" w:rsidRDefault="00707069" w:rsidP="00E27FF7">
      <w:pPr>
        <w:jc w:val="right"/>
      </w:pPr>
    </w:p>
    <w:p w:rsidR="00E66C2C" w:rsidRPr="00E27FF7" w:rsidRDefault="00E66C2C" w:rsidP="008E39FD">
      <w:pPr>
        <w:rPr>
          <w:sz w:val="16"/>
          <w:szCs w:val="16"/>
        </w:rPr>
      </w:pPr>
    </w:p>
    <w:p w:rsidR="00E66C2C" w:rsidRPr="00E27FF7" w:rsidRDefault="00E66C2C" w:rsidP="00E27FF7">
      <w:pPr>
        <w:jc w:val="center"/>
        <w:rPr>
          <w:b/>
          <w:bCs/>
        </w:rPr>
      </w:pPr>
      <w:r w:rsidRPr="00E27FF7">
        <w:rPr>
          <w:rFonts w:hint="cs"/>
          <w:b/>
          <w:bCs/>
          <w:cs/>
        </w:rPr>
        <w:lastRenderedPageBreak/>
        <w:t xml:space="preserve">บทที่ </w:t>
      </w:r>
      <w:r w:rsidR="00625D8D">
        <w:rPr>
          <w:rFonts w:hint="cs"/>
          <w:b/>
          <w:bCs/>
          <w:cs/>
        </w:rPr>
        <w:t>2</w:t>
      </w:r>
    </w:p>
    <w:p w:rsidR="00E66C2C" w:rsidRPr="00E27FF7" w:rsidRDefault="00E66C2C" w:rsidP="00E27FF7">
      <w:pPr>
        <w:jc w:val="center"/>
        <w:rPr>
          <w:b/>
          <w:bCs/>
        </w:rPr>
      </w:pPr>
      <w:r w:rsidRPr="00E27FF7">
        <w:rPr>
          <w:rFonts w:hint="cs"/>
          <w:b/>
          <w:bCs/>
          <w:cs/>
        </w:rPr>
        <w:t>แนวทางการบริหารความเสี่ยง</w:t>
      </w:r>
    </w:p>
    <w:p w:rsidR="0025521B" w:rsidRPr="0025521B" w:rsidRDefault="0025521B" w:rsidP="008E39FD"/>
    <w:p w:rsidR="00E66C2C" w:rsidRPr="00E27FF7" w:rsidRDefault="00625D8D" w:rsidP="008E39FD">
      <w:pPr>
        <w:rPr>
          <w:b/>
          <w:bCs/>
        </w:rPr>
      </w:pPr>
      <w:r>
        <w:rPr>
          <w:rFonts w:hint="cs"/>
          <w:b/>
          <w:bCs/>
          <w:cs/>
        </w:rPr>
        <w:t>2</w:t>
      </w:r>
      <w:r w:rsidR="00E66C2C" w:rsidRPr="00E27FF7">
        <w:rPr>
          <w:rFonts w:hint="cs"/>
          <w:b/>
          <w:bCs/>
          <w:cs/>
        </w:rPr>
        <w:t>.1 แนวทางดำเนินงานและกลไกการบริหารจัดการความเสี่ยง</w:t>
      </w:r>
    </w:p>
    <w:p w:rsidR="0025521B" w:rsidRDefault="00E66C2C" w:rsidP="008E39FD">
      <w:r>
        <w:rPr>
          <w:rFonts w:hint="cs"/>
          <w:cs/>
        </w:rPr>
        <w:tab/>
      </w:r>
      <w:r w:rsidRPr="00E42AC2">
        <w:rPr>
          <w:rFonts w:hint="cs"/>
          <w:b/>
          <w:bCs/>
          <w:cs/>
        </w:rPr>
        <w:t>1.1 แนวทางดำเนินงาน</w:t>
      </w:r>
      <w:r>
        <w:rPr>
          <w:rFonts w:hint="cs"/>
          <w:cs/>
        </w:rPr>
        <w:t xml:space="preserve"> ในการบริหารความเสี่ยงของเทศบาลตำบล</w:t>
      </w:r>
      <w:r w:rsidR="00707069">
        <w:rPr>
          <w:rFonts w:hint="cs"/>
          <w:cs/>
        </w:rPr>
        <w:t>ร่มเมือง</w:t>
      </w:r>
      <w:r>
        <w:rPr>
          <w:rFonts w:hint="cs"/>
          <w:cs/>
        </w:rPr>
        <w:t xml:space="preserve"> แบ่งเป็น 2 ระยะ</w:t>
      </w:r>
      <w:r w:rsidR="0025521B">
        <w:rPr>
          <w:rFonts w:hint="cs"/>
          <w:cs/>
        </w:rPr>
        <w:t xml:space="preserve"> </w:t>
      </w:r>
    </w:p>
    <w:p w:rsidR="00E66C2C" w:rsidRDefault="00E66C2C" w:rsidP="008E39FD">
      <w:r>
        <w:rPr>
          <w:rFonts w:hint="cs"/>
          <w:cs/>
        </w:rPr>
        <w:t>ดังนี้</w:t>
      </w:r>
    </w:p>
    <w:p w:rsidR="0025521B" w:rsidRPr="0034173A" w:rsidRDefault="0025521B" w:rsidP="008E39FD">
      <w:pPr>
        <w:rPr>
          <w:b/>
          <w:bCs/>
        </w:rPr>
      </w:pPr>
      <w:r w:rsidRPr="00E42AC2">
        <w:rPr>
          <w:rFonts w:hint="cs"/>
          <w:cs/>
        </w:rPr>
        <w:tab/>
      </w:r>
      <w:r w:rsidRPr="0034173A">
        <w:rPr>
          <w:rFonts w:hint="cs"/>
          <w:b/>
          <w:bCs/>
          <w:cs/>
        </w:rPr>
        <w:t>ระยะที่ 1 การเริ่มต้นและพัฒนา</w:t>
      </w:r>
    </w:p>
    <w:p w:rsidR="0025521B" w:rsidRDefault="0025521B" w:rsidP="008E39FD">
      <w:r>
        <w:rPr>
          <w:rFonts w:hint="cs"/>
          <w:cs/>
        </w:rPr>
        <w:tab/>
        <w:t>1) กำหนดนโยบายหรือแนวทางในการบริหารความเสี่ยงของเทศบาลตำบล</w:t>
      </w:r>
      <w:r w:rsidR="00707069">
        <w:rPr>
          <w:rFonts w:hint="cs"/>
          <w:cs/>
        </w:rPr>
        <w:t>ร่มเมือง</w:t>
      </w:r>
    </w:p>
    <w:p w:rsidR="0025521B" w:rsidRDefault="0025521B" w:rsidP="008E39FD">
      <w:r>
        <w:rPr>
          <w:rFonts w:hint="cs"/>
          <w:cs/>
        </w:rPr>
        <w:tab/>
        <w:t>2) ระบุปัจจัยเสี่ยง และประเมินโอกาส ผลกระทบจากปัจจัยเสี่ยง</w:t>
      </w:r>
    </w:p>
    <w:p w:rsidR="0025521B" w:rsidRDefault="0025521B" w:rsidP="008E39FD">
      <w:r>
        <w:rPr>
          <w:rFonts w:hint="cs"/>
          <w:cs/>
        </w:rPr>
        <w:tab/>
        <w:t>3) วิเคราะห์และจัดลำดับความสำคัญของปัจจัยเสี่ยงจากการดำเนินงาน</w:t>
      </w:r>
    </w:p>
    <w:p w:rsidR="0025521B" w:rsidRDefault="0025521B" w:rsidP="008E39FD">
      <w:r>
        <w:rPr>
          <w:rFonts w:hint="cs"/>
          <w:cs/>
        </w:rPr>
        <w:tab/>
        <w:t>4) จัดทำแผนบริหารความเสี่ยงของปัจจัยเสี่ยงที่อยู่ในระดับสูง (</w:t>
      </w:r>
      <w:r>
        <w:t>High</w:t>
      </w:r>
      <w:r>
        <w:rPr>
          <w:rFonts w:hint="cs"/>
          <w:cs/>
        </w:rPr>
        <w:t>) และสูงมาก (</w:t>
      </w:r>
      <w:r>
        <w:t>Extreme</w:t>
      </w:r>
      <w:r>
        <w:rPr>
          <w:rFonts w:hint="cs"/>
          <w:cs/>
        </w:rPr>
        <w:t>) รวมทั้งปัจจัยเสี่ยงที่อยู่ในระดับปานกลาง (</w:t>
      </w:r>
      <w:r>
        <w:t>Medium</w:t>
      </w:r>
      <w:r>
        <w:rPr>
          <w:rFonts w:hint="cs"/>
          <w:cs/>
        </w:rPr>
        <w:t>) ที่มีนัยสำคัญ</w:t>
      </w:r>
    </w:p>
    <w:p w:rsidR="0025521B" w:rsidRDefault="0025521B" w:rsidP="008E39FD">
      <w:r>
        <w:rPr>
          <w:rFonts w:hint="cs"/>
          <w:cs/>
        </w:rPr>
        <w:tab/>
        <w:t>5) สื่อสารทำความเข้าใจเกี่ยวกับแผนบริหารความเสี่ยงให้ผู้ปฏิบัติงานของเทศบาลตำบล</w:t>
      </w:r>
      <w:r w:rsidR="00707069">
        <w:rPr>
          <w:rFonts w:hint="cs"/>
          <w:cs/>
        </w:rPr>
        <w:t>ร่มเมือง</w:t>
      </w:r>
      <w:r>
        <w:rPr>
          <w:rFonts w:hint="cs"/>
          <w:cs/>
        </w:rPr>
        <w:t>รับทราบ และสามารถนำไปปฏิบัติได้</w:t>
      </w:r>
    </w:p>
    <w:p w:rsidR="0025521B" w:rsidRDefault="0025521B" w:rsidP="008E39FD">
      <w:r>
        <w:rPr>
          <w:rFonts w:hint="cs"/>
          <w:cs/>
        </w:rPr>
        <w:tab/>
        <w:t>6) รายงานความก้าวหน้า</w:t>
      </w:r>
      <w:r w:rsidR="004609F8">
        <w:rPr>
          <w:rFonts w:hint="cs"/>
          <w:cs/>
        </w:rPr>
        <w:t>ของการดำเนินงานตามแผนบริหารจัดการความเสี่ยง</w:t>
      </w:r>
    </w:p>
    <w:p w:rsidR="004609F8" w:rsidRDefault="004609F8" w:rsidP="008E39FD">
      <w:r>
        <w:rPr>
          <w:rFonts w:hint="cs"/>
          <w:cs/>
        </w:rPr>
        <w:tab/>
        <w:t>7) รายงานสรุปการประเมินผลความสำเร็จของการดำเนินการตามแผนบริหารจัดการความเสี่ยง</w:t>
      </w:r>
    </w:p>
    <w:p w:rsidR="00BF118A" w:rsidRPr="0034173A" w:rsidRDefault="00BF118A" w:rsidP="008E39FD">
      <w:pPr>
        <w:rPr>
          <w:b/>
          <w:bCs/>
        </w:rPr>
      </w:pPr>
      <w:r w:rsidRPr="00387241">
        <w:rPr>
          <w:rFonts w:hint="cs"/>
          <w:cs/>
        </w:rPr>
        <w:tab/>
      </w:r>
      <w:r w:rsidRPr="0034173A">
        <w:rPr>
          <w:rFonts w:hint="cs"/>
          <w:b/>
          <w:bCs/>
          <w:cs/>
        </w:rPr>
        <w:t>ระยะที่ 2 การพัฒนาสู่ความยั่งยืน</w:t>
      </w:r>
    </w:p>
    <w:p w:rsidR="00BF118A" w:rsidRDefault="00BF118A" w:rsidP="008E39FD">
      <w:r>
        <w:rPr>
          <w:rFonts w:hint="cs"/>
          <w:cs/>
        </w:rPr>
        <w:tab/>
        <w:t>1) ทบทวนแผนบริหารความเสี่ยงในปีที่ผ่านมา</w:t>
      </w:r>
    </w:p>
    <w:p w:rsidR="00BF118A" w:rsidRDefault="00BF118A" w:rsidP="008E39FD">
      <w:r>
        <w:rPr>
          <w:rFonts w:hint="cs"/>
          <w:cs/>
        </w:rPr>
        <w:tab/>
        <w:t>2) พัฒนากระบวนการบริหารความเสี่ยงสำหรับความเสี่ยงแต่ละประเภท</w:t>
      </w:r>
    </w:p>
    <w:p w:rsidR="00BF118A" w:rsidRDefault="00BF118A" w:rsidP="008E39FD">
      <w:r>
        <w:rPr>
          <w:rFonts w:hint="cs"/>
          <w:cs/>
        </w:rPr>
        <w:tab/>
        <w:t>3) ผลักดันให้มีการบริหารความเสี่ยงทั่วทั้งองค์กร</w:t>
      </w:r>
    </w:p>
    <w:p w:rsidR="00BF118A" w:rsidRDefault="00BF118A" w:rsidP="008E39FD">
      <w:r>
        <w:rPr>
          <w:rFonts w:hint="cs"/>
          <w:cs/>
        </w:rPr>
        <w:tab/>
        <w:t>4) พัฒนาขีดความสามารถบุคลากรในการดำเนินงานตามกระบวนการบริหารจัดการความเสี่ยง</w:t>
      </w:r>
    </w:p>
    <w:p w:rsidR="00BF118A" w:rsidRPr="001A2FB5" w:rsidRDefault="00BF118A" w:rsidP="008E39FD">
      <w:pPr>
        <w:rPr>
          <w:sz w:val="16"/>
          <w:szCs w:val="16"/>
        </w:rPr>
      </w:pPr>
    </w:p>
    <w:p w:rsidR="00BF118A" w:rsidRPr="001A2FB5" w:rsidRDefault="00BF118A" w:rsidP="00707069">
      <w:pPr>
        <w:jc w:val="thaiDistribute"/>
      </w:pPr>
      <w:r>
        <w:rPr>
          <w:rFonts w:hint="cs"/>
          <w:cs/>
        </w:rPr>
        <w:tab/>
      </w:r>
      <w:r w:rsidRPr="001A2FB5">
        <w:rPr>
          <w:rFonts w:hint="cs"/>
          <w:b/>
          <w:bCs/>
          <w:cs/>
        </w:rPr>
        <w:t xml:space="preserve">1.2 กลไกการบริหารจัดการความเสี่ยง </w:t>
      </w:r>
      <w:r w:rsidRPr="001A2FB5">
        <w:rPr>
          <w:rFonts w:hint="cs"/>
          <w:cs/>
        </w:rPr>
        <w:t>ประกอบด้วย</w:t>
      </w:r>
    </w:p>
    <w:p w:rsidR="00BF118A" w:rsidRDefault="00BF118A" w:rsidP="00707069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87241">
        <w:rPr>
          <w:rFonts w:hint="cs"/>
          <w:b/>
          <w:bCs/>
          <w:cs/>
        </w:rPr>
        <w:t>1) ผู้บริหารท้องถิ่น</w:t>
      </w:r>
      <w:r>
        <w:rPr>
          <w:rFonts w:hint="cs"/>
          <w:cs/>
        </w:rPr>
        <w:t xml:space="preserve"> มีหน้าที่แต่งตั้งคณะทำงานบริหารจัดการความเสี่ยง ส่งเสริมให้มีการบริหารจัดการความเสี่ยงอย่างมีประสิทธิภาพและเหมาะสม รวมทั้งพิจารณาให้ความเห็นชอบหรืออนุมัติแผนการบริหารความเสี่ยงเพื่อนำไปปฏิบัติต่อไป</w:t>
      </w:r>
    </w:p>
    <w:p w:rsidR="00BF118A" w:rsidRDefault="00BF118A" w:rsidP="00707069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87241">
        <w:rPr>
          <w:rFonts w:hint="cs"/>
          <w:b/>
          <w:bCs/>
          <w:cs/>
        </w:rPr>
        <w:t>2) คณะทำงานบริหารจัดการความเสี่ยง</w:t>
      </w:r>
      <w:r>
        <w:rPr>
          <w:rFonts w:hint="cs"/>
          <w:cs/>
        </w:rPr>
        <w:t xml:space="preserve"> มีหน้าที่ดำเนินการให้มีระบบการบริหารจัดการความเสี่ยง จัดทำแผนบริหารความเสี่ยงรายงานและประเมินผลการดำเนินงานตามแผนการบริหารจัดการความเสี่ยง รวมทั้งทบทวนแผนการบริหารความเสี่ยงเพื่อปรับปรุงการดำเนินงานต่อไปในอนาคต</w:t>
      </w:r>
    </w:p>
    <w:p w:rsidR="00BF118A" w:rsidRPr="0025521B" w:rsidRDefault="00BF118A" w:rsidP="00707069">
      <w:pPr>
        <w:jc w:val="thaiDistribute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387241">
        <w:rPr>
          <w:rFonts w:hint="cs"/>
          <w:b/>
          <w:bCs/>
          <w:cs/>
        </w:rPr>
        <w:t>3) ผู้ปฏิบัติงาน</w:t>
      </w:r>
      <w:r>
        <w:rPr>
          <w:rFonts w:hint="cs"/>
          <w:cs/>
        </w:rPr>
        <w:t xml:space="preserve"> หรือเจ้าหน้าที่ กอง/ฝ่าย ของเทศบาลตำบล</w:t>
      </w:r>
      <w:r w:rsidR="00707069">
        <w:rPr>
          <w:rFonts w:hint="cs"/>
          <w:cs/>
        </w:rPr>
        <w:t>ร่มเมือง</w:t>
      </w:r>
      <w:r>
        <w:rPr>
          <w:rFonts w:hint="cs"/>
          <w:cs/>
        </w:rPr>
        <w:t>มีหน้าที่สนับสนุนข้อมูลที่เกี่ยวข้องให้กับคณะทำงานบริหารจัดการความเสี่ยง และให้ความร่วมมือในการปฏิบัติงานตามแผนบริหารจัดการความเสี่ยง</w:t>
      </w:r>
    </w:p>
    <w:p w:rsidR="0025521B" w:rsidRDefault="0025521B" w:rsidP="008E39FD"/>
    <w:p w:rsidR="00E66C2C" w:rsidRDefault="00E66C2C" w:rsidP="008E39FD"/>
    <w:p w:rsidR="00C223C0" w:rsidRPr="006C122E" w:rsidRDefault="00C223C0" w:rsidP="008E39FD">
      <w:pPr>
        <w:rPr>
          <w:cs/>
        </w:rPr>
      </w:pPr>
    </w:p>
    <w:p w:rsidR="00FE2275" w:rsidRPr="00FE2275" w:rsidRDefault="00FE2275" w:rsidP="008E39FD">
      <w:pPr>
        <w:rPr>
          <w:cs/>
        </w:rPr>
      </w:pPr>
    </w:p>
    <w:p w:rsidR="006E6319" w:rsidRPr="00F6486A" w:rsidRDefault="006E6319" w:rsidP="008E39FD">
      <w:pPr>
        <w:rPr>
          <w:cs/>
        </w:rPr>
      </w:pPr>
    </w:p>
    <w:p w:rsidR="00707069" w:rsidRDefault="00AF7796" w:rsidP="00E27FF7">
      <w:pPr>
        <w:jc w:val="right"/>
      </w:pPr>
      <w:r>
        <w:rPr>
          <w:rFonts w:hint="cs"/>
          <w:cs/>
        </w:rPr>
        <w:tab/>
      </w:r>
    </w:p>
    <w:p w:rsidR="00707069" w:rsidRDefault="00707069" w:rsidP="00E27FF7">
      <w:pPr>
        <w:jc w:val="right"/>
      </w:pPr>
    </w:p>
    <w:p w:rsidR="00A503FB" w:rsidRDefault="00A503FB" w:rsidP="00E27FF7">
      <w:pPr>
        <w:jc w:val="right"/>
      </w:pPr>
      <w:r>
        <w:rPr>
          <w:rFonts w:hint="cs"/>
          <w:cs/>
        </w:rPr>
        <w:lastRenderedPageBreak/>
        <w:t xml:space="preserve">  5</w:t>
      </w:r>
    </w:p>
    <w:p w:rsidR="00AF7796" w:rsidRPr="00E27FF7" w:rsidRDefault="00AF7796" w:rsidP="008E39FD">
      <w:pPr>
        <w:rPr>
          <w:sz w:val="16"/>
          <w:szCs w:val="16"/>
          <w:cs/>
        </w:rPr>
      </w:pPr>
    </w:p>
    <w:p w:rsidR="00964118" w:rsidRPr="00E27FF7" w:rsidRDefault="00E27FF7" w:rsidP="008E39FD">
      <w:pPr>
        <w:rPr>
          <w:b/>
          <w:bCs/>
        </w:rPr>
      </w:pPr>
      <w:r>
        <w:rPr>
          <w:rFonts w:hint="cs"/>
          <w:b/>
          <w:bCs/>
          <w:cs/>
        </w:rPr>
        <w:tab/>
      </w:r>
      <w:r w:rsidR="00964118" w:rsidRPr="00E27FF7">
        <w:rPr>
          <w:rFonts w:hint="cs"/>
          <w:b/>
          <w:bCs/>
          <w:cs/>
        </w:rPr>
        <w:t>กลไกการบริหารความเสี่ยง</w:t>
      </w:r>
    </w:p>
    <w:p w:rsidR="00345BD1" w:rsidRPr="003E3BCA" w:rsidRDefault="00345BD1" w:rsidP="008E39FD">
      <w:pPr>
        <w:rPr>
          <w:sz w:val="16"/>
          <w:szCs w:val="16"/>
        </w:rPr>
      </w:pPr>
    </w:p>
    <w:p w:rsidR="00964118" w:rsidRDefault="00964118" w:rsidP="008E39FD"/>
    <w:p w:rsidR="00964118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463437" wp14:editId="594DC845">
                <wp:simplePos x="0" y="0"/>
                <wp:positionH relativeFrom="column">
                  <wp:posOffset>4137660</wp:posOffset>
                </wp:positionH>
                <wp:positionV relativeFrom="paragraph">
                  <wp:posOffset>127635</wp:posOffset>
                </wp:positionV>
                <wp:extent cx="2011680" cy="350520"/>
                <wp:effectExtent l="8890" t="7620" r="8255" b="13335"/>
                <wp:wrapNone/>
                <wp:docPr id="5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983E10" w:rsidRDefault="00E861C0" w:rsidP="00983E10">
                            <w:pPr>
                              <w:jc w:val="center"/>
                              <w:rPr>
                                <w:sz w:val="30"/>
                                <w:szCs w:val="30"/>
                                <w:cs/>
                              </w:rPr>
                            </w:pPr>
                            <w:r w:rsidRPr="00983E10">
                              <w:rPr>
                                <w:sz w:val="30"/>
                                <w:szCs w:val="30"/>
                                <w:cs/>
                              </w:rPr>
                              <w:t>พิจารณาให้ความเห็นชอบ</w:t>
                            </w:r>
                            <w:r w:rsidRPr="00983E10">
                              <w:rPr>
                                <w:rFonts w:hint="cs"/>
                                <w:sz w:val="30"/>
                                <w:szCs w:val="30"/>
                                <w:cs/>
                              </w:rPr>
                              <w:t>/</w:t>
                            </w:r>
                            <w:r w:rsidRPr="00983E10">
                              <w:rPr>
                                <w:sz w:val="30"/>
                                <w:szCs w:val="30"/>
                                <w:cs/>
                              </w:rPr>
                              <w:t>อนุมัติ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25.8pt;margin-top:10.05pt;width:158.4pt;height:2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">
                <v:textbox>
                  <w:txbxContent>
                    <w:p w:rsidR="00E861C0" w:rsidRPr="00983E10" w:rsidRDefault="00E861C0" w:rsidP="00983E10">
                      <w:pPr>
                        <w:jc w:val="center"/>
                        <w:rPr>
                          <w:sz w:val="30"/>
                          <w:szCs w:val="30"/>
                          <w:cs/>
                        </w:rPr>
                      </w:pPr>
                      <w:r w:rsidRPr="00983E10">
                        <w:rPr>
                          <w:sz w:val="30"/>
                          <w:szCs w:val="30"/>
                          <w:cs/>
                        </w:rPr>
                        <w:t>พิจารณาให้ความเห็นชอบ</w:t>
                      </w:r>
                      <w:r w:rsidRPr="00983E10">
                        <w:rPr>
                          <w:rFonts w:hint="cs"/>
                          <w:sz w:val="30"/>
                          <w:szCs w:val="30"/>
                          <w:cs/>
                        </w:rPr>
                        <w:t>/</w:t>
                      </w:r>
                      <w:r w:rsidRPr="00983E10">
                        <w:rPr>
                          <w:sz w:val="30"/>
                          <w:szCs w:val="30"/>
                          <w:cs/>
                        </w:rPr>
                        <w:t>อนุมัติ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08D1F1" wp14:editId="256AB9FB">
                <wp:simplePos x="0" y="0"/>
                <wp:positionH relativeFrom="column">
                  <wp:posOffset>1844040</wp:posOffset>
                </wp:positionH>
                <wp:positionV relativeFrom="paragraph">
                  <wp:posOffset>127635</wp:posOffset>
                </wp:positionV>
                <wp:extent cx="1981200" cy="350520"/>
                <wp:effectExtent l="10795" t="7620" r="8255" b="13335"/>
                <wp:wrapNone/>
                <wp:docPr id="5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แต่งตั้งคณะทำงานบริหารความ</w:t>
                            </w:r>
                            <w:r w:rsidRPr="004069F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margin-left:145.2pt;margin-top:10.05pt;width:156pt;height:2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">
                <v:textbox>
                  <w:txbxContent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แต่งตั้งคณะทำงานบริหารความ</w:t>
                      </w:r>
                      <w:r w:rsidRPr="004069F1">
                        <w:rPr>
                          <w:rFonts w:hint="cs"/>
                          <w:sz w:val="28"/>
                          <w:szCs w:val="28"/>
                          <w:cs/>
                        </w:rPr>
                        <w:t>เสี่ยง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DAB34" wp14:editId="2C4D9547">
                <wp:simplePos x="0" y="0"/>
                <wp:positionH relativeFrom="column">
                  <wp:posOffset>1524000</wp:posOffset>
                </wp:positionH>
                <wp:positionV relativeFrom="paragraph">
                  <wp:posOffset>188595</wp:posOffset>
                </wp:positionV>
                <wp:extent cx="320040" cy="220980"/>
                <wp:effectExtent l="5080" t="20955" r="17780" b="5715"/>
                <wp:wrapNone/>
                <wp:docPr id="5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220980"/>
                        </a:xfrm>
                        <a:prstGeom prst="rightArrow">
                          <a:avLst>
                            <a:gd name="adj1" fmla="val 50000"/>
                            <a:gd name="adj2" fmla="val 3620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8D655A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" o:spid="_x0000_s1026" type="#_x0000_t13" style="position:absolute;margin-left:120pt;margin-top:14.85pt;width:25.2pt;height:1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647ECA" wp14:editId="2560D57D">
                <wp:simplePos x="0" y="0"/>
                <wp:positionH relativeFrom="column">
                  <wp:posOffset>457200</wp:posOffset>
                </wp:positionH>
                <wp:positionV relativeFrom="paragraph">
                  <wp:posOffset>59055</wp:posOffset>
                </wp:positionV>
                <wp:extent cx="1066800" cy="490220"/>
                <wp:effectExtent l="5080" t="5715" r="13970" b="889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25D08" w:rsidRDefault="00E861C0" w:rsidP="004069F1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425D08">
                              <w:rPr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36pt;margin-top:4.65pt;width:84pt;height:3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">
                <v:textbox>
                  <w:txbxContent>
                    <w:p w:rsidR="00E861C0" w:rsidRPr="00425D08" w:rsidRDefault="00E861C0" w:rsidP="004069F1">
                      <w:pPr>
                        <w:jc w:val="center"/>
                        <w:rPr>
                          <w:cs/>
                        </w:rPr>
                      </w:pPr>
                      <w:r w:rsidRPr="00425D08">
                        <w:rPr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964118" w:rsidRDefault="00964118" w:rsidP="008E39FD"/>
    <w:p w:rsidR="00964118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EAE88A" wp14:editId="64E7BE96">
                <wp:simplePos x="0" y="0"/>
                <wp:positionH relativeFrom="column">
                  <wp:posOffset>4792980</wp:posOffset>
                </wp:positionH>
                <wp:positionV relativeFrom="paragraph">
                  <wp:posOffset>18415</wp:posOffset>
                </wp:positionV>
                <wp:extent cx="0" cy="1998980"/>
                <wp:effectExtent l="54610" t="5715" r="59690" b="14605"/>
                <wp:wrapNone/>
                <wp:docPr id="5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989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C86E65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77.4pt;margin-top:1.45pt;width:0;height:157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877322" wp14:editId="4C58B5BE">
                <wp:simplePos x="0" y="0"/>
                <wp:positionH relativeFrom="column">
                  <wp:posOffset>5006340</wp:posOffset>
                </wp:positionH>
                <wp:positionV relativeFrom="paragraph">
                  <wp:posOffset>156210</wp:posOffset>
                </wp:positionV>
                <wp:extent cx="1143000" cy="464185"/>
                <wp:effectExtent l="10795" t="10160" r="8255" b="11430"/>
                <wp:wrapNone/>
                <wp:docPr id="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6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</w:rPr>
                              <w:t>6.</w:t>
                            </w:r>
                            <w:r w:rsidRPr="004069F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ทบทวนแผนการ</w:t>
                            </w:r>
                          </w:p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4069F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บริหารความเสี่ยง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margin-left:394.2pt;margin-top:12.3pt;width:90pt;height:36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">
                <v:textbox>
                  <w:txbxContent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069F1">
                        <w:rPr>
                          <w:sz w:val="28"/>
                          <w:szCs w:val="28"/>
                        </w:rPr>
                        <w:t>6.</w:t>
                      </w:r>
                      <w:r w:rsidRPr="004069F1">
                        <w:rPr>
                          <w:rFonts w:hint="cs"/>
                          <w:sz w:val="28"/>
                          <w:szCs w:val="28"/>
                          <w:cs/>
                        </w:rPr>
                        <w:t>ทบทวนแผนการ</w:t>
                      </w:r>
                    </w:p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4069F1">
                        <w:rPr>
                          <w:rFonts w:hint="cs"/>
                          <w:sz w:val="28"/>
                          <w:szCs w:val="28"/>
                          <w:cs/>
                        </w:rPr>
                        <w:t>บริหารความเสี่ยง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41246D" wp14:editId="181F1A61">
                <wp:simplePos x="0" y="0"/>
                <wp:positionH relativeFrom="column">
                  <wp:posOffset>4137660</wp:posOffset>
                </wp:positionH>
                <wp:positionV relativeFrom="paragraph">
                  <wp:posOffset>156210</wp:posOffset>
                </wp:positionV>
                <wp:extent cx="600710" cy="464820"/>
                <wp:effectExtent l="8890" t="10160" r="9525" b="10795"/>
                <wp:wrapNone/>
                <wp:docPr id="4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71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069F1" w:rsidRDefault="00E861C0" w:rsidP="008E39FD">
                            <w:pPr>
                              <w:rPr>
                                <w:sz w:val="22"/>
                                <w:szCs w:val="22"/>
                                <w:cs/>
                              </w:rPr>
                            </w:pPr>
                            <w:r w:rsidRPr="004069F1">
                              <w:rPr>
                                <w:rFonts w:hint="cs"/>
                                <w:sz w:val="22"/>
                                <w:szCs w:val="22"/>
                                <w:cs/>
                              </w:rPr>
                              <w:t>พิจารณา/</w:t>
                            </w:r>
                            <w:r>
                              <w:rPr>
                                <w:rFonts w:hint="cs"/>
                                <w:sz w:val="22"/>
                                <w:szCs w:val="22"/>
                                <w:cs/>
                              </w:rPr>
                              <w:t>เสนอแนะ</w:t>
                            </w:r>
                          </w:p>
                          <w:p w:rsidR="00E861C0" w:rsidRPr="004069F1" w:rsidRDefault="00E861C0" w:rsidP="008E39FD">
                            <w:pPr>
                              <w:rPr>
                                <w:sz w:val="22"/>
                                <w:szCs w:val="22"/>
                                <w:cs/>
                              </w:rPr>
                            </w:pPr>
                            <w:r w:rsidRPr="004069F1">
                              <w:rPr>
                                <w:rFonts w:hint="cs"/>
                                <w:sz w:val="22"/>
                                <w:szCs w:val="22"/>
                                <w:cs/>
                              </w:rPr>
                              <w:t>เสนอแนะ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325.8pt;margin-top:12.3pt;width:47.3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">
                <v:textbox>
                  <w:txbxContent>
                    <w:p w:rsidR="00E861C0" w:rsidRPr="004069F1" w:rsidRDefault="00E861C0" w:rsidP="008E39FD">
                      <w:pPr>
                        <w:rPr>
                          <w:sz w:val="22"/>
                          <w:szCs w:val="22"/>
                          <w:cs/>
                        </w:rPr>
                      </w:pPr>
                      <w:r w:rsidRPr="004069F1">
                        <w:rPr>
                          <w:rFonts w:hint="cs"/>
                          <w:sz w:val="22"/>
                          <w:szCs w:val="22"/>
                          <w:cs/>
                        </w:rPr>
                        <w:t>พิจารณา/</w:t>
                      </w:r>
                      <w:r>
                        <w:rPr>
                          <w:rFonts w:hint="cs"/>
                          <w:sz w:val="22"/>
                          <w:szCs w:val="22"/>
                          <w:cs/>
                        </w:rPr>
                        <w:t>เสนอแนะ</w:t>
                      </w:r>
                    </w:p>
                    <w:p w:rsidR="00E861C0" w:rsidRPr="004069F1" w:rsidRDefault="00E861C0" w:rsidP="008E39FD">
                      <w:pPr>
                        <w:rPr>
                          <w:sz w:val="22"/>
                          <w:szCs w:val="22"/>
                          <w:cs/>
                        </w:rPr>
                      </w:pPr>
                      <w:r w:rsidRPr="004069F1">
                        <w:rPr>
                          <w:rFonts w:hint="cs"/>
                          <w:sz w:val="22"/>
                          <w:szCs w:val="22"/>
                          <w:cs/>
                        </w:rPr>
                        <w:t>เสนอแนะ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C43B83B" wp14:editId="4CFF9ABB">
                <wp:simplePos x="0" y="0"/>
                <wp:positionH relativeFrom="column">
                  <wp:posOffset>5562600</wp:posOffset>
                </wp:positionH>
                <wp:positionV relativeFrom="paragraph">
                  <wp:posOffset>19050</wp:posOffset>
                </wp:positionV>
                <wp:extent cx="7620" cy="137160"/>
                <wp:effectExtent l="62230" t="25400" r="44450" b="8890"/>
                <wp:wrapNone/>
                <wp:docPr id="47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" cy="137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1BCD7C7" id="AutoShape 26" o:spid="_x0000_s1026" type="#_x0000_t32" style="position:absolute;margin-left:438pt;margin-top:1.5pt;width:.6pt;height:10.8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DFD5F9" wp14:editId="1A20635D">
                <wp:simplePos x="0" y="0"/>
                <wp:positionH relativeFrom="column">
                  <wp:posOffset>4434840</wp:posOffset>
                </wp:positionH>
                <wp:positionV relativeFrom="paragraph">
                  <wp:posOffset>19050</wp:posOffset>
                </wp:positionV>
                <wp:extent cx="0" cy="137160"/>
                <wp:effectExtent l="58420" t="6350" r="55880" b="18415"/>
                <wp:wrapNone/>
                <wp:docPr id="46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71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8DC0280" id="AutoShape 24" o:spid="_x0000_s1026" type="#_x0000_t32" style="position:absolute;margin-left:349.2pt;margin-top:1.5pt;width:0;height:10.8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VwNQIAAF4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909936" wp14:editId="31528FD3">
                <wp:simplePos x="0" y="0"/>
                <wp:positionH relativeFrom="column">
                  <wp:posOffset>2857500</wp:posOffset>
                </wp:positionH>
                <wp:positionV relativeFrom="paragraph">
                  <wp:posOffset>19050</wp:posOffset>
                </wp:positionV>
                <wp:extent cx="0" cy="205740"/>
                <wp:effectExtent l="52705" t="6350" r="61595" b="16510"/>
                <wp:wrapNone/>
                <wp:docPr id="4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57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2684FA" id="AutoShape 18" o:spid="_x0000_s1026" type="#_x0000_t32" style="position:absolute;margin-left:225pt;margin-top:1.5pt;width:0;height:1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645803" wp14:editId="6F913411">
                <wp:simplePos x="0" y="0"/>
                <wp:positionH relativeFrom="column">
                  <wp:posOffset>563880</wp:posOffset>
                </wp:positionH>
                <wp:positionV relativeFrom="paragraph">
                  <wp:posOffset>224790</wp:posOffset>
                </wp:positionV>
                <wp:extent cx="815340" cy="1282700"/>
                <wp:effectExtent l="6985" t="12065" r="6350" b="10160"/>
                <wp:wrapNone/>
                <wp:docPr id="4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128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Default="00E861C0" w:rsidP="008E39FD"/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คณะทำงาน</w:t>
                            </w:r>
                          </w:p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บริหาร</w:t>
                            </w:r>
                          </w:p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1" type="#_x0000_t202" style="position:absolute;margin-left:44.4pt;margin-top:17.7pt;width:64.2pt;height:10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">
                <v:textbox>
                  <w:txbxContent>
                    <w:p w:rsidR="00E861C0" w:rsidRDefault="00E861C0" w:rsidP="008E39FD"/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คณะทำงาน</w:t>
                      </w:r>
                    </w:p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บริหาร</w:t>
                      </w:r>
                    </w:p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  <w:cs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964118" w:rsidRDefault="00D120AE" w:rsidP="008E39FD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876D3B" wp14:editId="5676506A">
                <wp:simplePos x="0" y="0"/>
                <wp:positionH relativeFrom="column">
                  <wp:posOffset>1844040</wp:posOffset>
                </wp:positionH>
                <wp:positionV relativeFrom="paragraph">
                  <wp:posOffset>33020</wp:posOffset>
                </wp:positionV>
                <wp:extent cx="2125980" cy="1356360"/>
                <wp:effectExtent l="10795" t="11430" r="6350" b="13335"/>
                <wp:wrapNone/>
                <wp:docPr id="4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980" cy="1356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Default="00E861C0" w:rsidP="008E39FD">
                            <w:r w:rsidRPr="00142976">
                              <w:rPr>
                                <w:cs/>
                              </w:rPr>
                              <w:t>1. ระบุปัจจัยเสี่ยง ประเมินโอกาส</w:t>
                            </w:r>
                          </w:p>
                          <w:p w:rsidR="00E861C0" w:rsidRPr="00142976" w:rsidRDefault="00E861C0" w:rsidP="008E39FD">
                            <w:r>
                              <w:rPr>
                                <w:rFonts w:hint="cs"/>
                                <w:cs/>
                              </w:rPr>
                              <w:t xml:space="preserve">    </w:t>
                            </w:r>
                            <w:r w:rsidRPr="00142976">
                              <w:rPr>
                                <w:cs/>
                              </w:rPr>
                              <w:t>และผลกระทบ</w:t>
                            </w:r>
                          </w:p>
                          <w:p w:rsidR="00E861C0" w:rsidRPr="00142976" w:rsidRDefault="00E861C0" w:rsidP="008E39FD">
                            <w:r w:rsidRPr="00142976">
                              <w:rPr>
                                <w:cs/>
                              </w:rPr>
                              <w:t>2. วิเคราะห์และจัดลำดับความสำคัญ</w:t>
                            </w:r>
                          </w:p>
                          <w:p w:rsidR="00E861C0" w:rsidRPr="00142976" w:rsidRDefault="00E861C0" w:rsidP="008E39FD">
                            <w:r w:rsidRPr="00142976">
                              <w:rPr>
                                <w:cs/>
                              </w:rPr>
                              <w:t>3. จัดทำแผนบริหารความเสี่ยง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145.2pt;margin-top:2.6pt;width:167.4pt;height:106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">
                <v:textbox>
                  <w:txbxContent>
                    <w:p w:rsidR="00E861C0" w:rsidRDefault="00E861C0" w:rsidP="008E39FD">
                      <w:r w:rsidRPr="00142976">
                        <w:rPr>
                          <w:cs/>
                        </w:rPr>
                        <w:t>1. ระบุปัจจัยเสี่ยง ประเมินโอกาส</w:t>
                      </w:r>
                    </w:p>
                    <w:p w:rsidR="00E861C0" w:rsidRPr="00142976" w:rsidRDefault="00E861C0" w:rsidP="008E39FD">
                      <w:r>
                        <w:rPr>
                          <w:rFonts w:hint="cs"/>
                          <w:cs/>
                        </w:rPr>
                        <w:t xml:space="preserve">    </w:t>
                      </w:r>
                      <w:r w:rsidRPr="00142976">
                        <w:rPr>
                          <w:cs/>
                        </w:rPr>
                        <w:t>และผลกระทบ</w:t>
                      </w:r>
                    </w:p>
                    <w:p w:rsidR="00E861C0" w:rsidRPr="00142976" w:rsidRDefault="00E861C0" w:rsidP="008E39FD">
                      <w:r w:rsidRPr="00142976">
                        <w:rPr>
                          <w:cs/>
                        </w:rPr>
                        <w:t>2. วิเคราะห์และจัดลำดับความสำคัญ</w:t>
                      </w:r>
                    </w:p>
                    <w:p w:rsidR="00E861C0" w:rsidRPr="00142976" w:rsidRDefault="00E861C0" w:rsidP="008E39FD">
                      <w:r w:rsidRPr="00142976">
                        <w:rPr>
                          <w:cs/>
                        </w:rPr>
                        <w:t>3. จัดทำแผนบริหารความเสี่ยง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964118" w:rsidRPr="00AF7796" w:rsidRDefault="00D120AE" w:rsidP="008E39FD">
      <w:pPr>
        <w:rPr>
          <w:b/>
          <w:bCs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3F7E680" wp14:editId="285276DF">
                <wp:simplePos x="0" y="0"/>
                <wp:positionH relativeFrom="column">
                  <wp:posOffset>5570220</wp:posOffset>
                </wp:positionH>
                <wp:positionV relativeFrom="paragraph">
                  <wp:posOffset>161290</wp:posOffset>
                </wp:positionV>
                <wp:extent cx="635" cy="83820"/>
                <wp:effectExtent l="60325" t="17145" r="53340" b="13335"/>
                <wp:wrapNone/>
                <wp:docPr id="4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635" cy="838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B655A0" id="AutoShape 86" o:spid="_x0000_s1026" type="#_x0000_t32" style="position:absolute;margin-left:438.6pt;margin-top:12.7pt;width:.05pt;height:6.6p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A70F97" wp14:editId="6A0E181A">
                <wp:simplePos x="0" y="0"/>
                <wp:positionH relativeFrom="column">
                  <wp:posOffset>4434840</wp:posOffset>
                </wp:positionH>
                <wp:positionV relativeFrom="paragraph">
                  <wp:posOffset>161290</wp:posOffset>
                </wp:positionV>
                <wp:extent cx="0" cy="373380"/>
                <wp:effectExtent l="58420" t="17145" r="55880" b="9525"/>
                <wp:wrapNone/>
                <wp:docPr id="4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733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B42B5C8" id="AutoShape 23" o:spid="_x0000_s1026" type="#_x0000_t32" style="position:absolute;margin-left:349.2pt;margin-top:12.7pt;width:0;height:29.4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">
                <v:stroke endarrow="block"/>
              </v:shape>
            </w:pict>
          </mc:Fallback>
        </mc:AlternateContent>
      </w:r>
    </w:p>
    <w:p w:rsidR="00156245" w:rsidRPr="00156245" w:rsidRDefault="00D120AE" w:rsidP="008E39FD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BF8E37" wp14:editId="04BF959F">
                <wp:simplePos x="0" y="0"/>
                <wp:positionH relativeFrom="column">
                  <wp:posOffset>5044440</wp:posOffset>
                </wp:positionH>
                <wp:positionV relativeFrom="paragraph">
                  <wp:posOffset>15875</wp:posOffset>
                </wp:positionV>
                <wp:extent cx="1143000" cy="472440"/>
                <wp:effectExtent l="10795" t="5715" r="8255" b="7620"/>
                <wp:wrapNone/>
                <wp:docPr id="4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72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5. รายงาน/</w:t>
                            </w:r>
                            <w:r w:rsidRPr="00983E10">
                              <w:rPr>
                                <w:sz w:val="20"/>
                                <w:szCs w:val="20"/>
                                <w:cs/>
                              </w:rPr>
                              <w:t>ประเมินผล</w:t>
                            </w:r>
                          </w:p>
                          <w:p w:rsidR="00E861C0" w:rsidRPr="00983E10" w:rsidRDefault="00E861C0" w:rsidP="008E39F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8D10AE">
                              <w:rPr>
                                <w:rFonts w:hint="cs"/>
                                <w:cs/>
                              </w:rPr>
                              <w:t xml:space="preserve">   </w:t>
                            </w:r>
                            <w:r w:rsidRPr="00983E10">
                              <w:rPr>
                                <w:sz w:val="20"/>
                                <w:szCs w:val="20"/>
                                <w:cs/>
                              </w:rPr>
                              <w:t>การบ</w:t>
                            </w:r>
                            <w:r w:rsidRPr="00983E10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ริ</w:t>
                            </w:r>
                            <w:r w:rsidRPr="00983E10">
                              <w:rPr>
                                <w:sz w:val="20"/>
                                <w:szCs w:val="20"/>
                                <w:cs/>
                              </w:rPr>
                              <w:t>หารความเสี่ยง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3" type="#_x0000_t202" style="position:absolute;margin-left:397.2pt;margin-top:1.25pt;width:90pt;height:37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">
                <v:textbox>
                  <w:txbxContent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5. รายงาน/</w:t>
                      </w:r>
                      <w:r w:rsidRPr="00983E10">
                        <w:rPr>
                          <w:sz w:val="20"/>
                          <w:szCs w:val="20"/>
                          <w:cs/>
                        </w:rPr>
                        <w:t>ประเมินผล</w:t>
                      </w:r>
                    </w:p>
                    <w:p w:rsidR="00E861C0" w:rsidRPr="00983E10" w:rsidRDefault="00E861C0" w:rsidP="008E39FD">
                      <w:pPr>
                        <w:rPr>
                          <w:sz w:val="20"/>
                          <w:szCs w:val="20"/>
                        </w:rPr>
                      </w:pPr>
                      <w:r w:rsidRPr="008D10AE">
                        <w:rPr>
                          <w:rFonts w:hint="cs"/>
                          <w:cs/>
                        </w:rPr>
                        <w:t xml:space="preserve">   </w:t>
                      </w:r>
                      <w:r w:rsidRPr="00983E10">
                        <w:rPr>
                          <w:sz w:val="20"/>
                          <w:szCs w:val="20"/>
                          <w:cs/>
                        </w:rPr>
                        <w:t>การบ</w:t>
                      </w:r>
                      <w:r w:rsidRPr="00983E10">
                        <w:rPr>
                          <w:rFonts w:hint="cs"/>
                          <w:sz w:val="20"/>
                          <w:szCs w:val="20"/>
                          <w:cs/>
                        </w:rPr>
                        <w:t>ริ</w:t>
                      </w:r>
                      <w:r w:rsidRPr="00983E10">
                        <w:rPr>
                          <w:sz w:val="20"/>
                          <w:szCs w:val="20"/>
                          <w:cs/>
                        </w:rPr>
                        <w:t>หารความเสี่ยง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DBACBC" wp14:editId="3A7E7613">
                <wp:simplePos x="0" y="0"/>
                <wp:positionH relativeFrom="column">
                  <wp:posOffset>1379220</wp:posOffset>
                </wp:positionH>
                <wp:positionV relativeFrom="paragraph">
                  <wp:posOffset>15875</wp:posOffset>
                </wp:positionV>
                <wp:extent cx="464820" cy="220980"/>
                <wp:effectExtent l="12700" t="24765" r="17780" b="20955"/>
                <wp:wrapNone/>
                <wp:docPr id="3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" cy="220980"/>
                        </a:xfrm>
                        <a:prstGeom prst="rightArrow">
                          <a:avLst>
                            <a:gd name="adj1" fmla="val 50000"/>
                            <a:gd name="adj2" fmla="val 5258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B2B5F0" id="AutoShape 5" o:spid="_x0000_s1026" type="#_x0000_t13" style="position:absolute;margin-left:108.6pt;margin-top:1.25pt;width:36.6pt;height:17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"/>
            </w:pict>
          </mc:Fallback>
        </mc:AlternateContent>
      </w:r>
    </w:p>
    <w:p w:rsidR="00156245" w:rsidRDefault="00D120AE" w:rsidP="008E39FD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0847F36" wp14:editId="1610F8F6">
                <wp:simplePos x="0" y="0"/>
                <wp:positionH relativeFrom="column">
                  <wp:posOffset>3970020</wp:posOffset>
                </wp:positionH>
                <wp:positionV relativeFrom="paragraph">
                  <wp:posOffset>75565</wp:posOffset>
                </wp:positionV>
                <wp:extent cx="464820" cy="0"/>
                <wp:effectExtent l="12700" t="9525" r="8255" b="9525"/>
                <wp:wrapNone/>
                <wp:docPr id="38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F1B58B1" id="AutoShape 22" o:spid="_x0000_s1026" type="#_x0000_t32" style="position:absolute;margin-left:312.6pt;margin-top:5.95pt;width:36.6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"/>
            </w:pict>
          </mc:Fallback>
        </mc:AlternateContent>
      </w:r>
    </w:p>
    <w:p w:rsidR="00CD1872" w:rsidRDefault="00D120AE" w:rsidP="008E39FD">
      <w:pPr>
        <w:rPr>
          <w:rFonts w:cstheme="minorBid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2BADA4" wp14:editId="3AB12FDD">
                <wp:simplePos x="0" y="0"/>
                <wp:positionH relativeFrom="column">
                  <wp:posOffset>5570220</wp:posOffset>
                </wp:positionH>
                <wp:positionV relativeFrom="paragraph">
                  <wp:posOffset>28575</wp:posOffset>
                </wp:positionV>
                <wp:extent cx="0" cy="107315"/>
                <wp:effectExtent l="60325" t="20955" r="53975" b="5080"/>
                <wp:wrapNone/>
                <wp:docPr id="3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3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8453C9" id="AutoShape 29" o:spid="_x0000_s1026" type="#_x0000_t32" style="position:absolute;margin-left:438.6pt;margin-top:2.25pt;width:0;height:8.45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860F78" wp14:editId="440C54CC">
                <wp:simplePos x="0" y="0"/>
                <wp:positionH relativeFrom="column">
                  <wp:posOffset>5006340</wp:posOffset>
                </wp:positionH>
                <wp:positionV relativeFrom="paragraph">
                  <wp:posOffset>135890</wp:posOffset>
                </wp:positionV>
                <wp:extent cx="1143000" cy="581660"/>
                <wp:effectExtent l="10795" t="13970" r="8255" b="13970"/>
                <wp:wrapNone/>
                <wp:docPr id="3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069F1" w:rsidRDefault="00E861C0" w:rsidP="004069F1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4. สื่อสารทำค</w:t>
                            </w:r>
                            <w:r w:rsidRPr="004069F1"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  <w:t>วา</w:t>
                            </w:r>
                            <w:r w:rsidRPr="004069F1">
                              <w:rPr>
                                <w:sz w:val="28"/>
                                <w:szCs w:val="28"/>
                                <w:cs/>
                              </w:rPr>
                              <w:t>มเข้าใจกับผู้ปฏิบัติ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394.2pt;margin-top:10.7pt;width:90pt;height:45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">
                <v:textbox>
                  <w:txbxContent>
                    <w:p w:rsidR="00E861C0" w:rsidRPr="004069F1" w:rsidRDefault="00E861C0" w:rsidP="004069F1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4069F1">
                        <w:rPr>
                          <w:sz w:val="28"/>
                          <w:szCs w:val="28"/>
                          <w:cs/>
                        </w:rPr>
                        <w:t>4. สื่อสารทำค</w:t>
                      </w:r>
                      <w:r w:rsidRPr="004069F1">
                        <w:rPr>
                          <w:rFonts w:hint="cs"/>
                          <w:sz w:val="28"/>
                          <w:szCs w:val="28"/>
                          <w:cs/>
                        </w:rPr>
                        <w:t>วา</w:t>
                      </w:r>
                      <w:r w:rsidRPr="004069F1">
                        <w:rPr>
                          <w:sz w:val="28"/>
                          <w:szCs w:val="28"/>
                          <w:cs/>
                        </w:rPr>
                        <w:t>มเข้าใจกับผู้ปฏิบัติ</w:t>
                      </w:r>
                    </w:p>
                  </w:txbxContent>
                </v:textbox>
              </v:shape>
            </w:pict>
          </mc:Fallback>
        </mc:AlternateContent>
      </w:r>
    </w:p>
    <w:p w:rsidR="009D34F3" w:rsidRDefault="009D34F3" w:rsidP="008E39FD"/>
    <w:p w:rsidR="009D34F3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1DE6A9" wp14:editId="1E269EFD">
                <wp:simplePos x="0" y="0"/>
                <wp:positionH relativeFrom="column">
                  <wp:posOffset>2895600</wp:posOffset>
                </wp:positionH>
                <wp:positionV relativeFrom="paragraph">
                  <wp:posOffset>11430</wp:posOffset>
                </wp:positionV>
                <wp:extent cx="635" cy="398780"/>
                <wp:effectExtent l="52705" t="15240" r="60960" b="5080"/>
                <wp:wrapNone/>
                <wp:docPr id="3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398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88E3F8" id="AutoShape 19" o:spid="_x0000_s1026" type="#_x0000_t32" style="position:absolute;margin-left:228pt;margin-top:.9pt;width:.05pt;height:31.4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">
                <v:stroke endarrow="block"/>
              </v:shape>
            </w:pict>
          </mc:Fallback>
        </mc:AlternateContent>
      </w:r>
    </w:p>
    <w:p w:rsidR="009D34F3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AE0F39" wp14:editId="128AEA35">
                <wp:simplePos x="0" y="0"/>
                <wp:positionH relativeFrom="column">
                  <wp:posOffset>4678680</wp:posOffset>
                </wp:positionH>
                <wp:positionV relativeFrom="paragraph">
                  <wp:posOffset>207645</wp:posOffset>
                </wp:positionV>
                <wp:extent cx="1842770" cy="337820"/>
                <wp:effectExtent l="6985" t="12065" r="7620" b="12065"/>
                <wp:wrapNone/>
                <wp:docPr id="3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2770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983E10" w:rsidRDefault="00E861C0" w:rsidP="004069F1">
                            <w:pPr>
                              <w:jc w:val="center"/>
                              <w:rPr>
                                <w:sz w:val="24"/>
                                <w:szCs w:val="24"/>
                                <w:cs/>
                              </w:rPr>
                            </w:pPr>
                            <w:r w:rsidRPr="00983E10">
                              <w:rPr>
                                <w:sz w:val="24"/>
                                <w:szCs w:val="24"/>
                                <w:cs/>
                              </w:rPr>
                              <w:t>ปฏิบัติ</w:t>
                            </w:r>
                            <w:r w:rsidRPr="00983E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งาน</w:t>
                            </w:r>
                            <w:r w:rsidRPr="00983E10">
                              <w:rPr>
                                <w:sz w:val="24"/>
                                <w:szCs w:val="24"/>
                                <w:cs/>
                              </w:rPr>
                              <w:t>ตามแ</w:t>
                            </w:r>
                            <w:r w:rsidRPr="00983E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ผ</w:t>
                            </w:r>
                            <w:r w:rsidRPr="00983E10">
                              <w:rPr>
                                <w:sz w:val="24"/>
                                <w:szCs w:val="24"/>
                                <w:cs/>
                              </w:rPr>
                              <w:t>น</w:t>
                            </w:r>
                            <w:r w:rsidRPr="00983E10">
                              <w:rPr>
                                <w:rFonts w:hint="cs"/>
                                <w:sz w:val="24"/>
                                <w:szCs w:val="24"/>
                                <w:cs/>
                              </w:rPr>
                              <w:t>บริหารความเสี่ยง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368.4pt;margin-top:16.35pt;width:145.1pt;height:26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">
                <v:textbox>
                  <w:txbxContent>
                    <w:p w:rsidR="00E861C0" w:rsidRPr="00983E10" w:rsidRDefault="00E861C0" w:rsidP="004069F1">
                      <w:pPr>
                        <w:jc w:val="center"/>
                        <w:rPr>
                          <w:sz w:val="24"/>
                          <w:szCs w:val="24"/>
                          <w:cs/>
                        </w:rPr>
                      </w:pPr>
                      <w:r w:rsidRPr="00983E10">
                        <w:rPr>
                          <w:sz w:val="24"/>
                          <w:szCs w:val="24"/>
                          <w:cs/>
                        </w:rPr>
                        <w:t>ปฏิบัติ</w:t>
                      </w:r>
                      <w:r w:rsidRPr="00983E10">
                        <w:rPr>
                          <w:rFonts w:hint="cs"/>
                          <w:sz w:val="24"/>
                          <w:szCs w:val="24"/>
                          <w:cs/>
                        </w:rPr>
                        <w:t>งาน</w:t>
                      </w:r>
                      <w:r w:rsidRPr="00983E10">
                        <w:rPr>
                          <w:sz w:val="24"/>
                          <w:szCs w:val="24"/>
                          <w:cs/>
                        </w:rPr>
                        <w:t>ตามแ</w:t>
                      </w:r>
                      <w:r w:rsidRPr="00983E10">
                        <w:rPr>
                          <w:rFonts w:hint="cs"/>
                          <w:sz w:val="24"/>
                          <w:szCs w:val="24"/>
                          <w:cs/>
                        </w:rPr>
                        <w:t>ผ</w:t>
                      </w:r>
                      <w:r w:rsidRPr="00983E10">
                        <w:rPr>
                          <w:sz w:val="24"/>
                          <w:szCs w:val="24"/>
                          <w:cs/>
                        </w:rPr>
                        <w:t>น</w:t>
                      </w:r>
                      <w:r w:rsidRPr="00983E10">
                        <w:rPr>
                          <w:rFonts w:hint="cs"/>
                          <w:sz w:val="24"/>
                          <w:szCs w:val="24"/>
                          <w:cs/>
                        </w:rPr>
                        <w:t>บริหารความเสี่ยง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647A753" wp14:editId="35EB2492">
                <wp:simplePos x="0" y="0"/>
                <wp:positionH relativeFrom="column">
                  <wp:posOffset>5570220</wp:posOffset>
                </wp:positionH>
                <wp:positionV relativeFrom="paragraph">
                  <wp:posOffset>29210</wp:posOffset>
                </wp:positionV>
                <wp:extent cx="635" cy="151765"/>
                <wp:effectExtent l="60325" t="5080" r="53340" b="14605"/>
                <wp:wrapNone/>
                <wp:docPr id="3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51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63123AA" id="AutoShape 27" o:spid="_x0000_s1026" type="#_x0000_t32" style="position:absolute;margin-left:438.6pt;margin-top:2.3pt;width:.05pt;height:11.9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E6D3FA" wp14:editId="6A5ED69D">
                <wp:simplePos x="0" y="0"/>
                <wp:positionH relativeFrom="column">
                  <wp:posOffset>1920240</wp:posOffset>
                </wp:positionH>
                <wp:positionV relativeFrom="paragraph">
                  <wp:posOffset>194945</wp:posOffset>
                </wp:positionV>
                <wp:extent cx="1981200" cy="350520"/>
                <wp:effectExtent l="10795" t="8890" r="8255" b="12065"/>
                <wp:wrapNone/>
                <wp:docPr id="3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142976" w:rsidRDefault="00E861C0" w:rsidP="004069F1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142976">
                              <w:rPr>
                                <w:rFonts w:hint="cs"/>
                                <w:cs/>
                              </w:rPr>
                              <w:t>สนับสนุนข้อมูลที่เกี่ยวข้อง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6" type="#_x0000_t202" style="position:absolute;margin-left:151.2pt;margin-top:15.35pt;width:156pt;height:2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">
                <v:textbox>
                  <w:txbxContent>
                    <w:p w:rsidR="00E861C0" w:rsidRPr="00142976" w:rsidRDefault="00E861C0" w:rsidP="004069F1">
                      <w:pPr>
                        <w:jc w:val="center"/>
                        <w:rPr>
                          <w:cs/>
                        </w:rPr>
                      </w:pPr>
                      <w:r w:rsidRPr="00142976">
                        <w:rPr>
                          <w:rFonts w:hint="cs"/>
                          <w:cs/>
                        </w:rPr>
                        <w:t>สนับสนุนข้อมูลที่เกี่ยวข้อง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5C3919" wp14:editId="14075BC9">
                <wp:simplePos x="0" y="0"/>
                <wp:positionH relativeFrom="column">
                  <wp:posOffset>419100</wp:posOffset>
                </wp:positionH>
                <wp:positionV relativeFrom="paragraph">
                  <wp:posOffset>97155</wp:posOffset>
                </wp:positionV>
                <wp:extent cx="1066800" cy="490220"/>
                <wp:effectExtent l="5080" t="6350" r="13970" b="8255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490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425D08" w:rsidRDefault="00E861C0" w:rsidP="004069F1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425D08">
                              <w:rPr>
                                <w:cs/>
                              </w:rPr>
                              <w:t>ผู้</w:t>
                            </w:r>
                            <w:r w:rsidRPr="00425D08">
                              <w:rPr>
                                <w:rFonts w:hint="cs"/>
                                <w:cs/>
                              </w:rPr>
                              <w:t>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7" type="#_x0000_t202" style="position:absolute;margin-left:33pt;margin-top:7.65pt;width:84pt;height:38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">
                <v:textbox>
                  <w:txbxContent>
                    <w:p w:rsidR="00E861C0" w:rsidRPr="00425D08" w:rsidRDefault="00E861C0" w:rsidP="004069F1">
                      <w:pPr>
                        <w:jc w:val="center"/>
                        <w:rPr>
                          <w:cs/>
                        </w:rPr>
                      </w:pPr>
                      <w:r w:rsidRPr="00425D08">
                        <w:rPr>
                          <w:cs/>
                        </w:rPr>
                        <w:t>ผู้</w:t>
                      </w:r>
                      <w:r w:rsidRPr="00425D08">
                        <w:rPr>
                          <w:rFonts w:hint="cs"/>
                          <w:cs/>
                        </w:rPr>
                        <w:t>ปฏิบัติงาน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7A5C0A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58F07A" wp14:editId="640E7CF1">
                <wp:simplePos x="0" y="0"/>
                <wp:positionH relativeFrom="column">
                  <wp:posOffset>1485900</wp:posOffset>
                </wp:positionH>
                <wp:positionV relativeFrom="paragraph">
                  <wp:posOffset>38735</wp:posOffset>
                </wp:positionV>
                <wp:extent cx="434340" cy="220980"/>
                <wp:effectExtent l="5080" t="25400" r="17780" b="20320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" cy="220980"/>
                        </a:xfrm>
                        <a:prstGeom prst="rightArrow">
                          <a:avLst>
                            <a:gd name="adj1" fmla="val 50000"/>
                            <a:gd name="adj2" fmla="val 491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1F4548" id="AutoShape 7" o:spid="_x0000_s1026" type="#_x0000_t13" style="position:absolute;margin-left:117pt;margin-top:3.05pt;width:34.2pt;height:17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"/>
            </w:pict>
          </mc:Fallback>
        </mc:AlternateContent>
      </w:r>
    </w:p>
    <w:p w:rsidR="009D34F3" w:rsidRDefault="009D34F3" w:rsidP="008E39FD"/>
    <w:p w:rsidR="007A5C0A" w:rsidRDefault="007A5C0A" w:rsidP="008E39FD"/>
    <w:p w:rsidR="007A5C0A" w:rsidRDefault="007A5C0A" w:rsidP="008E39FD"/>
    <w:p w:rsidR="00D005D7" w:rsidRDefault="00D005D7" w:rsidP="008E39FD"/>
    <w:p w:rsidR="007A5C0A" w:rsidRPr="00836F47" w:rsidRDefault="00625D8D" w:rsidP="008E39FD">
      <w:pPr>
        <w:rPr>
          <w:b/>
          <w:bCs/>
        </w:rPr>
      </w:pPr>
      <w:r>
        <w:rPr>
          <w:b/>
          <w:bCs/>
        </w:rPr>
        <w:t>2</w:t>
      </w:r>
      <w:r w:rsidR="007A5C0A" w:rsidRPr="00836F47">
        <w:rPr>
          <w:b/>
          <w:bCs/>
        </w:rPr>
        <w:t xml:space="preserve">.2 </w:t>
      </w:r>
      <w:r w:rsidR="007A5C0A" w:rsidRPr="00836F47">
        <w:rPr>
          <w:b/>
          <w:bCs/>
          <w:cs/>
        </w:rPr>
        <w:t>โครงสร้างการบริหารความเสี่ยง</w:t>
      </w:r>
    </w:p>
    <w:p w:rsidR="00921610" w:rsidRDefault="00921610" w:rsidP="008E39FD"/>
    <w:p w:rsidR="00D005D7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ADC16E0" wp14:editId="08664361">
                <wp:simplePos x="0" y="0"/>
                <wp:positionH relativeFrom="column">
                  <wp:posOffset>3383280</wp:posOffset>
                </wp:positionH>
                <wp:positionV relativeFrom="paragraph">
                  <wp:posOffset>142240</wp:posOffset>
                </wp:positionV>
                <wp:extent cx="2407920" cy="289560"/>
                <wp:effectExtent l="6985" t="12065" r="13970" b="12700"/>
                <wp:wrapNone/>
                <wp:docPr id="2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792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D005D7" w:rsidRDefault="00E861C0" w:rsidP="008E39FD">
                            <w:r>
                              <w:rPr>
                                <w:rFonts w:hint="cs"/>
                                <w:cs/>
                              </w:rPr>
                              <w:t xml:space="preserve">     </w:t>
                            </w:r>
                            <w:r w:rsidRPr="00D005D7">
                              <w:rPr>
                                <w:cs/>
                              </w:rPr>
                              <w:t>คณะกรรมการบริหารความเสี่ยง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8" type="#_x0000_t202" style="position:absolute;margin-left:266.4pt;margin-top:11.2pt;width:189.6pt;height:2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">
                <v:textbox>
                  <w:txbxContent>
                    <w:p w:rsidR="00E861C0" w:rsidRPr="00D005D7" w:rsidRDefault="00E861C0" w:rsidP="008E39FD">
                      <w:r>
                        <w:rPr>
                          <w:rFonts w:hint="cs"/>
                          <w:cs/>
                        </w:rPr>
                        <w:t xml:space="preserve">     </w:t>
                      </w:r>
                      <w:r w:rsidRPr="00D005D7">
                        <w:rPr>
                          <w:cs/>
                        </w:rPr>
                        <w:t>คณะกรรมการบริหารความเสี่ยง</w:t>
                      </w:r>
                    </w:p>
                  </w:txbxContent>
                </v:textbox>
              </v:shape>
            </w:pict>
          </mc:Fallback>
        </mc:AlternateContent>
      </w:r>
    </w:p>
    <w:p w:rsidR="00D005D7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3395F6" wp14:editId="140CE147">
                <wp:simplePos x="0" y="0"/>
                <wp:positionH relativeFrom="column">
                  <wp:posOffset>1653540</wp:posOffset>
                </wp:positionH>
                <wp:positionV relativeFrom="paragraph">
                  <wp:posOffset>48895</wp:posOffset>
                </wp:positionV>
                <wp:extent cx="0" cy="420370"/>
                <wp:effectExtent l="10795" t="5715" r="8255" b="12065"/>
                <wp:wrapNone/>
                <wp:docPr id="28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0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E810F2" id="AutoShape 44" o:spid="_x0000_s1026" type="#_x0000_t32" style="position:absolute;margin-left:130.2pt;margin-top:3.85pt;width:0;height:33.1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2B0B47" wp14:editId="075C7C43">
                <wp:simplePos x="0" y="0"/>
                <wp:positionH relativeFrom="column">
                  <wp:posOffset>1653540</wp:posOffset>
                </wp:positionH>
                <wp:positionV relativeFrom="paragraph">
                  <wp:posOffset>48895</wp:posOffset>
                </wp:positionV>
                <wp:extent cx="1729740" cy="0"/>
                <wp:effectExtent l="10795" t="5715" r="12065" b="13335"/>
                <wp:wrapNone/>
                <wp:docPr id="27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7297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A43AE6" id="AutoShape 43" o:spid="_x0000_s1026" type="#_x0000_t32" style="position:absolute;margin-left:130.2pt;margin-top:3.85pt;width:136.2pt;height:0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17C52D" wp14:editId="64F3F09D">
                <wp:simplePos x="0" y="0"/>
                <wp:positionH relativeFrom="column">
                  <wp:posOffset>4625340</wp:posOffset>
                </wp:positionH>
                <wp:positionV relativeFrom="paragraph">
                  <wp:posOffset>201930</wp:posOffset>
                </wp:positionV>
                <wp:extent cx="15240" cy="906780"/>
                <wp:effectExtent l="39370" t="6350" r="59690" b="20320"/>
                <wp:wrapNone/>
                <wp:docPr id="26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906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CAFA6A4" id="AutoShape 37" o:spid="_x0000_s1026" type="#_x0000_t32" style="position:absolute;margin-left:364.2pt;margin-top:15.9pt;width:1.2pt;height:71.4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rpnOgIAAGI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">
                <v:stroke endarrow="block"/>
              </v:shape>
            </w:pict>
          </mc:Fallback>
        </mc:AlternateContent>
      </w:r>
      <w:r w:rsidR="00D005D7">
        <w:tab/>
      </w:r>
      <w:r w:rsidR="00851045">
        <w:t xml:space="preserve">                                </w:t>
      </w:r>
    </w:p>
    <w:p w:rsidR="00D005D7" w:rsidRDefault="00D005D7" w:rsidP="008E39FD">
      <w:r>
        <w:tab/>
      </w:r>
    </w:p>
    <w:p w:rsidR="00D005D7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62A9C0" wp14:editId="4D171F1D">
                <wp:simplePos x="0" y="0"/>
                <wp:positionH relativeFrom="column">
                  <wp:posOffset>457200</wp:posOffset>
                </wp:positionH>
                <wp:positionV relativeFrom="paragraph">
                  <wp:posOffset>10160</wp:posOffset>
                </wp:positionV>
                <wp:extent cx="2484120" cy="327660"/>
                <wp:effectExtent l="5080" t="6985" r="6350" b="8255"/>
                <wp:wrapNone/>
                <wp:docPr id="2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1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D005D7" w:rsidRDefault="00E861C0" w:rsidP="008E39FD">
                            <w:pPr>
                              <w:rPr>
                                <w:cs/>
                              </w:rPr>
                            </w:pPr>
                            <w:r w:rsidRPr="00D005D7">
                              <w:rPr>
                                <w:cs/>
                              </w:rPr>
                              <w:t>คณะกรรมการตรวจสอบและประเมินผล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9" type="#_x0000_t202" style="position:absolute;margin-left:36pt;margin-top:.8pt;width:195.6pt;height:25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">
                <v:textbox>
                  <w:txbxContent>
                    <w:p w:rsidR="00E861C0" w:rsidRPr="00D005D7" w:rsidRDefault="00E861C0" w:rsidP="008E39FD">
                      <w:pPr>
                        <w:rPr>
                          <w:cs/>
                        </w:rPr>
                      </w:pPr>
                      <w:r w:rsidRPr="00D005D7">
                        <w:rPr>
                          <w:cs/>
                        </w:rPr>
                        <w:t>คณะกรรมการตรวจสอบและประเมินผล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  <w:r w:rsidR="00D005D7">
        <w:tab/>
      </w:r>
    </w:p>
    <w:p w:rsidR="00D005D7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B1178D3" wp14:editId="3854EF99">
                <wp:simplePos x="0" y="0"/>
                <wp:positionH relativeFrom="column">
                  <wp:posOffset>1653540</wp:posOffset>
                </wp:positionH>
                <wp:positionV relativeFrom="paragraph">
                  <wp:posOffset>107950</wp:posOffset>
                </wp:positionV>
                <wp:extent cx="0" cy="419100"/>
                <wp:effectExtent l="58420" t="10795" r="55880" b="17780"/>
                <wp:wrapNone/>
                <wp:docPr id="24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C399E5" id="AutoShape 40" o:spid="_x0000_s1026" type="#_x0000_t32" style="position:absolute;margin-left:130.2pt;margin-top:8.5pt;width:0;height:3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">
                <v:stroke endarrow="block"/>
              </v:shape>
            </w:pict>
          </mc:Fallback>
        </mc:AlternateContent>
      </w:r>
    </w:p>
    <w:p w:rsidR="007A5C0A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789C39" wp14:editId="070DEFCE">
                <wp:simplePos x="0" y="0"/>
                <wp:positionH relativeFrom="column">
                  <wp:posOffset>3695700</wp:posOffset>
                </wp:positionH>
                <wp:positionV relativeFrom="paragraph">
                  <wp:posOffset>190500</wp:posOffset>
                </wp:positionV>
                <wp:extent cx="1958340" cy="373380"/>
                <wp:effectExtent l="5080" t="8255" r="8255" b="8890"/>
                <wp:wrapNone/>
                <wp:docPr id="2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D005D7" w:rsidRDefault="00E861C0" w:rsidP="00161CB5">
                            <w:pPr>
                              <w:jc w:val="center"/>
                            </w:pPr>
                            <w:r w:rsidRPr="00D005D7">
                              <w:rPr>
                                <w:cs/>
                              </w:rPr>
                              <w:t>ผู้อำนวยการ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0" type="#_x0000_t202" style="position:absolute;margin-left:291pt;margin-top:15pt;width:154.2pt;height:29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">
                <v:textbox>
                  <w:txbxContent>
                    <w:p w:rsidR="00E861C0" w:rsidRPr="00D005D7" w:rsidRDefault="00E861C0" w:rsidP="00161CB5">
                      <w:pPr>
                        <w:jc w:val="center"/>
                      </w:pPr>
                      <w:r w:rsidRPr="00D005D7">
                        <w:rPr>
                          <w:cs/>
                        </w:rPr>
                        <w:t>ผู้อำนวยการ</w:t>
                      </w:r>
                    </w:p>
                  </w:txbxContent>
                </v:textbox>
              </v:shape>
            </w:pict>
          </mc:Fallback>
        </mc:AlternateContent>
      </w:r>
    </w:p>
    <w:p w:rsidR="00A30649" w:rsidRDefault="00D120AE" w:rsidP="008E39FD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CB5750C" wp14:editId="18582494">
                <wp:simplePos x="0" y="0"/>
                <wp:positionH relativeFrom="column">
                  <wp:posOffset>1653540</wp:posOffset>
                </wp:positionH>
                <wp:positionV relativeFrom="paragraph">
                  <wp:posOffset>752475</wp:posOffset>
                </wp:positionV>
                <wp:extent cx="2040255" cy="0"/>
                <wp:effectExtent l="10795" t="9525" r="6350" b="9525"/>
                <wp:wrapNone/>
                <wp:docPr id="22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0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312AE8" id="AutoShape 49" o:spid="_x0000_s1026" type="#_x0000_t32" style="position:absolute;margin-left:130.2pt;margin-top:59.25pt;width:160.65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8005BB" wp14:editId="326880BF">
                <wp:simplePos x="0" y="0"/>
                <wp:positionH relativeFrom="column">
                  <wp:posOffset>1653540</wp:posOffset>
                </wp:positionH>
                <wp:positionV relativeFrom="paragraph">
                  <wp:posOffset>395605</wp:posOffset>
                </wp:positionV>
                <wp:extent cx="0" cy="356870"/>
                <wp:effectExtent l="10795" t="5080" r="8255" b="9525"/>
                <wp:wrapNone/>
                <wp:docPr id="21" name="Auto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568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777D14" id="AutoShape 48" o:spid="_x0000_s1026" type="#_x0000_t32" style="position:absolute;margin-left:130.2pt;margin-top:31.15pt;width:0;height:28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1FE07F" wp14:editId="57F4626B">
                <wp:simplePos x="0" y="0"/>
                <wp:positionH relativeFrom="column">
                  <wp:posOffset>2451735</wp:posOffset>
                </wp:positionH>
                <wp:positionV relativeFrom="paragraph">
                  <wp:posOffset>211455</wp:posOffset>
                </wp:positionV>
                <wp:extent cx="1242060" cy="0"/>
                <wp:effectExtent l="8890" t="11430" r="6350" b="7620"/>
                <wp:wrapNone/>
                <wp:docPr id="2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42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0494F8" id="AutoShape 45" o:spid="_x0000_s1026" type="#_x0000_t32" style="position:absolute;margin-left:193.05pt;margin-top:16.65pt;width:97.8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">
                <v:stroke dashstyle="1 1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708D7E" wp14:editId="59F106D2">
                <wp:simplePos x="0" y="0"/>
                <wp:positionH relativeFrom="column">
                  <wp:posOffset>4640580</wp:posOffset>
                </wp:positionH>
                <wp:positionV relativeFrom="paragraph">
                  <wp:posOffset>898525</wp:posOffset>
                </wp:positionV>
                <wp:extent cx="0" cy="198120"/>
                <wp:effectExtent l="54610" t="12700" r="59690" b="17780"/>
                <wp:wrapNone/>
                <wp:docPr id="1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1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55C332" id="AutoShape 39" o:spid="_x0000_s1026" type="#_x0000_t32" style="position:absolute;margin-left:365.4pt;margin-top:70.75pt;width:0;height:15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9F7D49" wp14:editId="17960894">
                <wp:simplePos x="0" y="0"/>
                <wp:positionH relativeFrom="column">
                  <wp:posOffset>4640580</wp:posOffset>
                </wp:positionH>
                <wp:positionV relativeFrom="paragraph">
                  <wp:posOffset>334010</wp:posOffset>
                </wp:positionV>
                <wp:extent cx="0" cy="191135"/>
                <wp:effectExtent l="54610" t="10160" r="59690" b="17780"/>
                <wp:wrapNone/>
                <wp:docPr id="1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75F3D14" id="AutoShape 38" o:spid="_x0000_s1026" type="#_x0000_t32" style="position:absolute;margin-left:365.4pt;margin-top:26.3pt;width:0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D3CBF0" wp14:editId="65439C8A">
                <wp:simplePos x="0" y="0"/>
                <wp:positionH relativeFrom="column">
                  <wp:posOffset>3695700</wp:posOffset>
                </wp:positionH>
                <wp:positionV relativeFrom="paragraph">
                  <wp:posOffset>525145</wp:posOffset>
                </wp:positionV>
                <wp:extent cx="1958340" cy="373380"/>
                <wp:effectExtent l="5080" t="10795" r="8255" b="6350"/>
                <wp:wrapNone/>
                <wp:docPr id="17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D005D7" w:rsidRDefault="00E861C0" w:rsidP="00161CB5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D005D7">
                              <w:rPr>
                                <w:cs/>
                              </w:rPr>
                              <w:t>คณะทำงานบริหารความ</w:t>
                            </w:r>
                            <w:r w:rsidRPr="00D005D7">
                              <w:rPr>
                                <w:rFonts w:hint="cs"/>
                                <w:cs/>
                              </w:rPr>
                              <w:t>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1" type="#_x0000_t202" style="position:absolute;margin-left:291pt;margin-top:41.35pt;width:154.2pt;height:29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">
                <v:textbox>
                  <w:txbxContent>
                    <w:p w:rsidR="00E861C0" w:rsidRPr="00D005D7" w:rsidRDefault="00E861C0" w:rsidP="00161CB5">
                      <w:pPr>
                        <w:jc w:val="center"/>
                        <w:rPr>
                          <w:cs/>
                        </w:rPr>
                      </w:pPr>
                      <w:r w:rsidRPr="00D005D7">
                        <w:rPr>
                          <w:cs/>
                        </w:rPr>
                        <w:t>คณะทำงานบริหารความ</w:t>
                      </w:r>
                      <w:r w:rsidRPr="00D005D7">
                        <w:rPr>
                          <w:rFonts w:hint="cs"/>
                          <w:cs/>
                        </w:rPr>
                        <w:t>เสี่ยง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theme="minorBid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DD938C4" wp14:editId="4163A0DA">
                <wp:simplePos x="0" y="0"/>
                <wp:positionH relativeFrom="column">
                  <wp:posOffset>3695700</wp:posOffset>
                </wp:positionH>
                <wp:positionV relativeFrom="paragraph">
                  <wp:posOffset>1096645</wp:posOffset>
                </wp:positionV>
                <wp:extent cx="1958340" cy="373380"/>
                <wp:effectExtent l="5080" t="10795" r="8255" b="6350"/>
                <wp:wrapNone/>
                <wp:docPr id="1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Default="00E861C0" w:rsidP="00161CB5">
                            <w:pPr>
                              <w:jc w:val="center"/>
                            </w:pPr>
                            <w:r w:rsidRPr="00D005D7">
                              <w:rPr>
                                <w:cs/>
                              </w:rPr>
                              <w:t>เจ้าหน้าที่กอง/ฝ่าย</w:t>
                            </w:r>
                          </w:p>
                          <w:p w:rsidR="00E861C0" w:rsidRDefault="00E861C0" w:rsidP="008E39FD"/>
                          <w:p w:rsidR="00E861C0" w:rsidRDefault="00E861C0" w:rsidP="008E39FD"/>
                          <w:p w:rsidR="00E861C0" w:rsidRDefault="00E861C0" w:rsidP="008E39FD"/>
                          <w:p w:rsidR="00E861C0" w:rsidRDefault="00E861C0" w:rsidP="008E39FD"/>
                          <w:p w:rsidR="00E861C0" w:rsidRDefault="00E861C0" w:rsidP="008E39FD"/>
                          <w:p w:rsidR="00E861C0" w:rsidRPr="00D005D7" w:rsidRDefault="00E861C0" w:rsidP="008E39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2" type="#_x0000_t202" style="position:absolute;margin-left:291pt;margin-top:86.35pt;width:154.2pt;height:29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">
                <v:textbox>
                  <w:txbxContent>
                    <w:p w:rsidR="00E861C0" w:rsidRDefault="00E861C0" w:rsidP="00161CB5">
                      <w:pPr>
                        <w:jc w:val="center"/>
                      </w:pPr>
                      <w:r w:rsidRPr="00D005D7">
                        <w:rPr>
                          <w:cs/>
                        </w:rPr>
                        <w:t>เจ้าหน้าที่กอง/ฝ่าย</w:t>
                      </w:r>
                    </w:p>
                    <w:p w:rsidR="00E861C0" w:rsidRDefault="00E861C0" w:rsidP="008E39FD"/>
                    <w:p w:rsidR="00E861C0" w:rsidRDefault="00E861C0" w:rsidP="008E39FD"/>
                    <w:p w:rsidR="00E861C0" w:rsidRDefault="00E861C0" w:rsidP="008E39FD"/>
                    <w:p w:rsidR="00E861C0" w:rsidRDefault="00E861C0" w:rsidP="008E39FD"/>
                    <w:p w:rsidR="00E861C0" w:rsidRDefault="00E861C0" w:rsidP="008E39FD"/>
                    <w:p w:rsidR="00E861C0" w:rsidRPr="00D005D7" w:rsidRDefault="00E861C0" w:rsidP="008E39FD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1EA988" wp14:editId="015A9430">
                <wp:simplePos x="0" y="0"/>
                <wp:positionH relativeFrom="column">
                  <wp:posOffset>800100</wp:posOffset>
                </wp:positionH>
                <wp:positionV relativeFrom="paragraph">
                  <wp:posOffset>67945</wp:posOffset>
                </wp:positionV>
                <wp:extent cx="1653540" cy="327660"/>
                <wp:effectExtent l="5080" t="10795" r="8255" b="13970"/>
                <wp:wrapNone/>
                <wp:docPr id="15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61C0" w:rsidRPr="00D005D7" w:rsidRDefault="00E861C0" w:rsidP="008E39FD">
                            <w:pPr>
                              <w:rPr>
                                <w:cs/>
                              </w:rPr>
                            </w:pPr>
                            <w:r w:rsidRPr="00D005D7">
                              <w:rPr>
                                <w:rFonts w:hint="cs"/>
                                <w:cs/>
                              </w:rPr>
                              <w:t>หน่วยตรวจสอบภายใน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3" type="#_x0000_t202" style="position:absolute;margin-left:63pt;margin-top:5.35pt;width:130.2pt;height:25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">
                <v:textbox>
                  <w:txbxContent>
                    <w:p w:rsidR="00E861C0" w:rsidRPr="00D005D7" w:rsidRDefault="00E861C0" w:rsidP="008E39FD">
                      <w:pPr>
                        <w:rPr>
                          <w:cs/>
                        </w:rPr>
                      </w:pPr>
                      <w:r w:rsidRPr="00D005D7">
                        <w:rPr>
                          <w:rFonts w:hint="cs"/>
                          <w:cs/>
                        </w:rPr>
                        <w:t>หน่วยตรวจสอบภายใน</w:t>
                      </w:r>
                    </w:p>
                  </w:txbxContent>
                </v:textbox>
              </v:shape>
            </w:pict>
          </mc:Fallback>
        </mc:AlternateContent>
      </w:r>
    </w:p>
    <w:p w:rsidR="007A5C0A" w:rsidRDefault="007A5C0A" w:rsidP="008E39FD"/>
    <w:p w:rsidR="00A30649" w:rsidRDefault="00A30649" w:rsidP="008E39FD"/>
    <w:p w:rsidR="00A30649" w:rsidRDefault="00A30649" w:rsidP="008E39FD"/>
    <w:p w:rsidR="00A30649" w:rsidRDefault="00A30649" w:rsidP="008E39FD"/>
    <w:p w:rsidR="00A30649" w:rsidRDefault="00A30649" w:rsidP="008E39FD"/>
    <w:p w:rsidR="00A30649" w:rsidRDefault="00A30649" w:rsidP="008E39FD"/>
    <w:p w:rsidR="003E3BCA" w:rsidRDefault="003E3BCA" w:rsidP="008E39FD"/>
    <w:p w:rsidR="003E3BCA" w:rsidRDefault="003E3BCA" w:rsidP="008E39FD"/>
    <w:p w:rsidR="003E3BCA" w:rsidRDefault="003E3BCA" w:rsidP="008E39FD"/>
    <w:p w:rsidR="003E3BCA" w:rsidRDefault="003E3BCA" w:rsidP="00707069">
      <w:pPr>
        <w:jc w:val="right"/>
      </w:pPr>
      <w:r>
        <w:rPr>
          <w:rFonts w:hint="cs"/>
          <w:cs/>
        </w:rPr>
        <w:lastRenderedPageBreak/>
        <w:tab/>
        <w:t xml:space="preserve">  6</w:t>
      </w:r>
    </w:p>
    <w:p w:rsidR="003E3BCA" w:rsidRDefault="003E3BCA" w:rsidP="003E3BCA">
      <w:pPr>
        <w:jc w:val="right"/>
        <w:rPr>
          <w:cs/>
        </w:rPr>
      </w:pPr>
    </w:p>
    <w:p w:rsidR="00A30649" w:rsidRPr="007D7062" w:rsidRDefault="00A30649" w:rsidP="008E39FD">
      <w:pPr>
        <w:rPr>
          <w:b/>
          <w:bCs/>
        </w:rPr>
      </w:pPr>
      <w:r w:rsidRPr="007D7062">
        <w:rPr>
          <w:rFonts w:hint="cs"/>
          <w:b/>
          <w:bCs/>
          <w:cs/>
        </w:rPr>
        <w:t>หน้าที่ความรับผิดชอบตามโครงสร้าง</w:t>
      </w:r>
    </w:p>
    <w:p w:rsidR="00A30649" w:rsidRDefault="00A30649" w:rsidP="008E39FD">
      <w:r>
        <w:rPr>
          <w:rFonts w:hint="cs"/>
          <w:b/>
          <w:bCs/>
          <w:cs/>
        </w:rPr>
        <w:tab/>
      </w:r>
      <w:r>
        <w:rPr>
          <w:rFonts w:hint="cs"/>
          <w:cs/>
        </w:rPr>
        <w:t>โครงสร้างการบริหารจัดการความเสี่ยง ประกอบไปด้วย การกำกับดูแล การตัดสินใจ การจัดทำแผน การดำเนินการ การติดตามประเมินผล และการสอบทาน ซึ่งในแต่ละ</w:t>
      </w:r>
      <w:r w:rsidR="000B55A9">
        <w:rPr>
          <w:rFonts w:hint="cs"/>
          <w:cs/>
        </w:rPr>
        <w:t>อ</w:t>
      </w:r>
      <w:r>
        <w:rPr>
          <w:rFonts w:hint="cs"/>
          <w:cs/>
        </w:rPr>
        <w:t>งค์ประกอบ</w:t>
      </w:r>
      <w:r w:rsidR="000B55A9">
        <w:t xml:space="preserve">  </w:t>
      </w:r>
      <w:r>
        <w:rPr>
          <w:rFonts w:hint="cs"/>
          <w:cs/>
        </w:rPr>
        <w:t>มีอำนาจหน้าที่ดังนี้</w:t>
      </w:r>
    </w:p>
    <w:p w:rsidR="00A30649" w:rsidRPr="003E3BCA" w:rsidRDefault="00A30649" w:rsidP="008E39FD">
      <w:pPr>
        <w:rPr>
          <w:sz w:val="16"/>
          <w:szCs w:val="16"/>
        </w:rPr>
      </w:pPr>
    </w:p>
    <w:p w:rsidR="00A30649" w:rsidRPr="00DD7C6A" w:rsidRDefault="00625D8D" w:rsidP="008E39FD">
      <w:r>
        <w:rPr>
          <w:rFonts w:hint="cs"/>
          <w:cs/>
        </w:rPr>
        <w:t>2</w:t>
      </w:r>
      <w:r w:rsidR="00A30649" w:rsidRPr="00DD7C6A">
        <w:rPr>
          <w:rFonts w:hint="cs"/>
          <w:cs/>
        </w:rPr>
        <w:t>.2.1 คณะกรรมการบริหารจัดการความเสี่ยง</w:t>
      </w:r>
    </w:p>
    <w:p w:rsidR="00A30649" w:rsidRDefault="00A30649" w:rsidP="008E39FD">
      <w:r>
        <w:rPr>
          <w:rFonts w:hint="cs"/>
          <w:cs/>
        </w:rPr>
        <w:tab/>
        <w:t>1) ส่งเสริมให้มีการดำเนินงานบริหารจัดการความเสี่ยงเทศบาลตำบล</w:t>
      </w:r>
      <w:r w:rsidR="00707069">
        <w:rPr>
          <w:rFonts w:hint="cs"/>
          <w:cs/>
        </w:rPr>
        <w:t>ร่มเมือง</w:t>
      </w:r>
    </w:p>
    <w:p w:rsidR="00A30649" w:rsidRDefault="00A30649" w:rsidP="008E39FD">
      <w:r>
        <w:rPr>
          <w:rFonts w:hint="cs"/>
          <w:cs/>
        </w:rPr>
        <w:tab/>
      </w:r>
      <w:r w:rsidR="00924A7E">
        <w:rPr>
          <w:rFonts w:hint="cs"/>
          <w:cs/>
        </w:rPr>
        <w:t>2) ให้ความเห็นชอบและให้ข้อเสนอแนะต่อระบบและแผนการบริหารจัดการความเสี่ยง</w:t>
      </w:r>
    </w:p>
    <w:p w:rsidR="00924A7E" w:rsidRDefault="00924A7E" w:rsidP="008E39FD">
      <w:r>
        <w:rPr>
          <w:rFonts w:hint="cs"/>
          <w:cs/>
        </w:rPr>
        <w:tab/>
        <w:t>3) รับทราบผลการบริหารความเสี่ยงและเสนอแนะแนวทางการพัฒนา</w:t>
      </w:r>
    </w:p>
    <w:p w:rsidR="00924A7E" w:rsidRPr="00DD7C6A" w:rsidRDefault="00625D8D" w:rsidP="008E39FD">
      <w:r>
        <w:rPr>
          <w:rFonts w:hint="cs"/>
          <w:cs/>
        </w:rPr>
        <w:t>2</w:t>
      </w:r>
      <w:r w:rsidR="00924A7E" w:rsidRPr="00DD7C6A">
        <w:rPr>
          <w:rFonts w:hint="cs"/>
          <w:cs/>
        </w:rPr>
        <w:t>.2.2 คณะกรรมการตรวจสอบและประเมิน</w:t>
      </w:r>
    </w:p>
    <w:p w:rsidR="00924A7E" w:rsidRDefault="00924A7E" w:rsidP="008E39FD">
      <w:r>
        <w:rPr>
          <w:rFonts w:hint="cs"/>
          <w:cs/>
        </w:rPr>
        <w:tab/>
        <w:t>1) ส่งเสริมและสนับสนุนให้การบริหารความเสี่ยงเป็นส่วนหนึ่งของการดำเนิ</w:t>
      </w:r>
      <w:r w:rsidR="007741E3">
        <w:rPr>
          <w:rFonts w:hint="cs"/>
          <w:cs/>
        </w:rPr>
        <w:t>นงานเพื่อเพิ่มมูลค่าให้กับองค์ก</w:t>
      </w:r>
      <w:r>
        <w:rPr>
          <w:rFonts w:hint="cs"/>
          <w:cs/>
        </w:rPr>
        <w:t>ร</w:t>
      </w:r>
    </w:p>
    <w:p w:rsidR="00924A7E" w:rsidRDefault="00924A7E" w:rsidP="008E39FD">
      <w:r>
        <w:rPr>
          <w:rFonts w:hint="cs"/>
          <w:cs/>
        </w:rPr>
        <w:tab/>
        <w:t>2) รับทราบผลการบริหารความเสี่ยงและให้ข้อเสนอแนะเพื่อพัฒนาระบบการบริหารความเสี่ยงของเทศบาลตำบล</w:t>
      </w:r>
      <w:r w:rsidR="00707069">
        <w:rPr>
          <w:rFonts w:hint="cs"/>
          <w:cs/>
        </w:rPr>
        <w:t>ร่มเมือง</w:t>
      </w:r>
    </w:p>
    <w:p w:rsidR="00924A7E" w:rsidRDefault="00924A7E" w:rsidP="008E39FD">
      <w:r>
        <w:rPr>
          <w:rFonts w:hint="cs"/>
          <w:cs/>
        </w:rPr>
        <w:tab/>
        <w:t>3) กำกับดูแลการพัฒนาและการปฏิบัติตามกรอบการบริหารจัดการความเสี่ยง</w:t>
      </w:r>
    </w:p>
    <w:p w:rsidR="00924A7E" w:rsidRPr="00DD7C6A" w:rsidRDefault="00625D8D" w:rsidP="008E39FD">
      <w:r>
        <w:rPr>
          <w:rFonts w:hint="cs"/>
          <w:cs/>
        </w:rPr>
        <w:t>2</w:t>
      </w:r>
      <w:r w:rsidR="00924A7E" w:rsidRPr="00DD7C6A">
        <w:rPr>
          <w:rFonts w:hint="cs"/>
          <w:cs/>
        </w:rPr>
        <w:t>.2.3 ผู้บริหารท้องถิ่น</w:t>
      </w:r>
    </w:p>
    <w:p w:rsidR="00924A7E" w:rsidRDefault="00924A7E" w:rsidP="008E39FD">
      <w:r>
        <w:rPr>
          <w:rFonts w:hint="cs"/>
          <w:cs/>
        </w:rPr>
        <w:tab/>
        <w:t>1) แต่งตั้งคณะทำงานบริหารจัดการความเสี่ยง</w:t>
      </w:r>
    </w:p>
    <w:p w:rsidR="00924A7E" w:rsidRDefault="00924A7E" w:rsidP="008E39FD">
      <w:r>
        <w:rPr>
          <w:rFonts w:hint="cs"/>
          <w:cs/>
        </w:rPr>
        <w:tab/>
        <w:t>2) ส่งเสริมและติดตามให้มีการบริหารความเสี่ยงอย่างมีประสิทธิภาพและเหมาะสม</w:t>
      </w:r>
    </w:p>
    <w:p w:rsidR="00924A7E" w:rsidRDefault="00924A7E" w:rsidP="008E39FD">
      <w:r>
        <w:rPr>
          <w:rFonts w:hint="cs"/>
          <w:cs/>
        </w:rPr>
        <w:tab/>
        <w:t>3) พิจารณาให้ความเห็นชอบและอนุมัติแผนการบริหารจัดการความเสี่ยง</w:t>
      </w:r>
    </w:p>
    <w:p w:rsidR="00924A7E" w:rsidRDefault="00924A7E" w:rsidP="008E39FD">
      <w:r>
        <w:rPr>
          <w:rFonts w:hint="cs"/>
          <w:cs/>
        </w:rPr>
        <w:tab/>
        <w:t>4) พิจารณาผลการบริหารความเสี่ยงและเสนอแนะแนวทางการพัฒนา</w:t>
      </w:r>
    </w:p>
    <w:p w:rsidR="00924A7E" w:rsidRPr="00067F58" w:rsidRDefault="00625D8D" w:rsidP="008E39FD">
      <w:r>
        <w:rPr>
          <w:rFonts w:hint="cs"/>
          <w:cs/>
        </w:rPr>
        <w:t>2</w:t>
      </w:r>
      <w:r w:rsidR="00924A7E" w:rsidRPr="00067F58">
        <w:rPr>
          <w:rFonts w:hint="cs"/>
          <w:cs/>
        </w:rPr>
        <w:t>.2.4 หน่วยตรวจสอบภายใน</w:t>
      </w:r>
    </w:p>
    <w:p w:rsidR="00924A7E" w:rsidRDefault="00924A7E" w:rsidP="008E39FD">
      <w:r>
        <w:rPr>
          <w:rFonts w:hint="cs"/>
          <w:cs/>
        </w:rPr>
        <w:tab/>
        <w:t>1) สอบทานกระบวนการบริหารจัดการความเสี่ยง</w:t>
      </w:r>
    </w:p>
    <w:p w:rsidR="00924A7E" w:rsidRDefault="00924A7E" w:rsidP="008E39FD">
      <w:r>
        <w:rPr>
          <w:rFonts w:hint="cs"/>
          <w:cs/>
        </w:rPr>
        <w:tab/>
        <w:t>2) นำเสนอผลการบริหารความเสี่ยงให้คณะอนุกรรมการตรวจสอบและประเมินรับทราบและ</w:t>
      </w:r>
      <w:r w:rsidR="00707069">
        <w:rPr>
          <w:rFonts w:hint="cs"/>
          <w:cs/>
        </w:rPr>
        <w:t xml:space="preserve">         </w:t>
      </w:r>
      <w:r>
        <w:rPr>
          <w:rFonts w:hint="cs"/>
          <w:cs/>
        </w:rPr>
        <w:t>ให้ข้อเสนอแนะ</w:t>
      </w:r>
    </w:p>
    <w:p w:rsidR="00924A7E" w:rsidRPr="00025317" w:rsidRDefault="00625D8D" w:rsidP="008E39FD">
      <w:r>
        <w:rPr>
          <w:rFonts w:hint="cs"/>
          <w:cs/>
        </w:rPr>
        <w:t>2</w:t>
      </w:r>
      <w:r w:rsidR="00924A7E" w:rsidRPr="00025317">
        <w:rPr>
          <w:rFonts w:hint="cs"/>
          <w:cs/>
        </w:rPr>
        <w:t>.2.5 คณะทำงานบริหารจัดการความเสี่ยง</w:t>
      </w:r>
    </w:p>
    <w:p w:rsidR="00924A7E" w:rsidRDefault="00924A7E" w:rsidP="008E39FD">
      <w:r>
        <w:rPr>
          <w:rFonts w:hint="cs"/>
          <w:cs/>
        </w:rPr>
        <w:tab/>
        <w:t>1) จัดให้มีระบบและกระบวนการบริหารความเสี่ยงที่เป็นระบบมาตรฐานเดียวกันทั้งองค์กร</w:t>
      </w:r>
    </w:p>
    <w:p w:rsidR="00924A7E" w:rsidRDefault="00924A7E" w:rsidP="008E39FD">
      <w:r>
        <w:rPr>
          <w:rFonts w:hint="cs"/>
          <w:cs/>
        </w:rPr>
        <w:tab/>
        <w:t>2) ดำเนินการตามกระบวนการบริหารจัดการความเสี่ยง และ</w:t>
      </w:r>
      <w:r w:rsidR="00EE5518">
        <w:rPr>
          <w:rFonts w:hint="cs"/>
          <w:cs/>
        </w:rPr>
        <w:t>การปฏิบัติตามมาตรการลดและควบคุมความเสี่ยง</w:t>
      </w:r>
    </w:p>
    <w:p w:rsidR="00EE5518" w:rsidRDefault="00EE5518" w:rsidP="008E39FD">
      <w:r>
        <w:rPr>
          <w:rFonts w:hint="cs"/>
          <w:cs/>
        </w:rPr>
        <w:tab/>
        <w:t>3) รายงานและติดตามผลการดำเนินงานตามแผนการบริหารความเสี่ยงที่สำคัญ เสนอต่อผู้บริหารท้องถิ่นเพื่อพิจารณา</w:t>
      </w:r>
    </w:p>
    <w:p w:rsidR="00EE5518" w:rsidRPr="002E18FA" w:rsidRDefault="00625D8D" w:rsidP="008E39FD">
      <w:r>
        <w:rPr>
          <w:rFonts w:hint="cs"/>
          <w:cs/>
        </w:rPr>
        <w:t>2</w:t>
      </w:r>
      <w:r w:rsidR="00EE5518" w:rsidRPr="002E18FA">
        <w:rPr>
          <w:rFonts w:hint="cs"/>
          <w:cs/>
        </w:rPr>
        <w:t>.2.6 เจ้าหน้าที่ กอง/ฝ่าย</w:t>
      </w:r>
    </w:p>
    <w:p w:rsidR="00C10CDF" w:rsidRDefault="00C10CDF" w:rsidP="008E39FD">
      <w:r>
        <w:rPr>
          <w:rFonts w:hint="cs"/>
          <w:cs/>
        </w:rPr>
        <w:tab/>
        <w:t>1)</w:t>
      </w:r>
      <w:r w:rsidR="0069640B">
        <w:rPr>
          <w:rFonts w:hint="cs"/>
          <w:cs/>
        </w:rPr>
        <w:t xml:space="preserve"> สนับสนุนข้อมูลที่เกี่ยวข้องให้กับคณะทำงานบริหารจัดการความเสี่ยง</w:t>
      </w:r>
    </w:p>
    <w:p w:rsidR="0069640B" w:rsidRDefault="0069640B" w:rsidP="008E39FD">
      <w:r>
        <w:rPr>
          <w:rFonts w:hint="cs"/>
          <w:cs/>
        </w:rPr>
        <w:tab/>
        <w:t>2) ให้ความร่วมมือในการปฏิบัติงานตามแผนบริหารจัดการความเสี่ยง</w:t>
      </w:r>
    </w:p>
    <w:p w:rsidR="00985788" w:rsidRDefault="00985788" w:rsidP="008E39FD"/>
    <w:p w:rsidR="00985788" w:rsidRDefault="00985788" w:rsidP="008E39FD"/>
    <w:p w:rsidR="00985788" w:rsidRDefault="00985788" w:rsidP="008E39FD"/>
    <w:p w:rsidR="00985788" w:rsidRDefault="00985788" w:rsidP="008E39FD"/>
    <w:p w:rsidR="00985788" w:rsidRDefault="00985788" w:rsidP="008E39FD"/>
    <w:p w:rsidR="005D069B" w:rsidRDefault="005D069B" w:rsidP="003E3BCA">
      <w:pPr>
        <w:jc w:val="right"/>
        <w:rPr>
          <w:cs/>
        </w:rPr>
      </w:pPr>
      <w:r>
        <w:rPr>
          <w:rFonts w:hint="cs"/>
          <w:cs/>
        </w:rPr>
        <w:lastRenderedPageBreak/>
        <w:tab/>
        <w:t xml:space="preserve">  7</w:t>
      </w:r>
    </w:p>
    <w:p w:rsidR="00985788" w:rsidRPr="003E3BCA" w:rsidRDefault="00985788" w:rsidP="008E39FD">
      <w:pPr>
        <w:rPr>
          <w:sz w:val="16"/>
          <w:szCs w:val="16"/>
        </w:rPr>
      </w:pPr>
    </w:p>
    <w:p w:rsidR="006A667F" w:rsidRPr="00805785" w:rsidRDefault="00625D8D" w:rsidP="008E39FD">
      <w:pPr>
        <w:rPr>
          <w:b/>
          <w:bCs/>
        </w:rPr>
      </w:pPr>
      <w:r>
        <w:rPr>
          <w:rFonts w:hint="cs"/>
          <w:b/>
          <w:bCs/>
          <w:cs/>
        </w:rPr>
        <w:t>2</w:t>
      </w:r>
      <w:r w:rsidR="0039783A" w:rsidRPr="00805785">
        <w:rPr>
          <w:rFonts w:hint="cs"/>
          <w:b/>
          <w:bCs/>
          <w:cs/>
        </w:rPr>
        <w:t>.3 คณะทำงานบริหารจัดการความเสี่ยง</w:t>
      </w:r>
    </w:p>
    <w:p w:rsidR="0039783A" w:rsidRDefault="0039783A" w:rsidP="008E39FD">
      <w:r>
        <w:rPr>
          <w:rFonts w:hint="cs"/>
          <w:cs/>
        </w:rPr>
        <w:tab/>
        <w:t>เทศบาลตำบล</w:t>
      </w:r>
      <w:r w:rsidR="00762530">
        <w:rPr>
          <w:rFonts w:hint="cs"/>
          <w:cs/>
        </w:rPr>
        <w:t>ร่มเมือง</w:t>
      </w:r>
      <w:r>
        <w:rPr>
          <w:rFonts w:hint="cs"/>
          <w:cs/>
        </w:rPr>
        <w:t xml:space="preserve"> ได้มีการแต่งตั้งคณะทำงานบริหารจัดการความเสี่ยงตามคำสั่งเทศบาลตำบล</w:t>
      </w:r>
      <w:r w:rsidR="00921633">
        <w:rPr>
          <w:rFonts w:hint="cs"/>
          <w:cs/>
        </w:rPr>
        <w:t xml:space="preserve">  </w:t>
      </w:r>
      <w:r w:rsidR="00762530">
        <w:rPr>
          <w:rFonts w:hint="cs"/>
          <w:cs/>
        </w:rPr>
        <w:t>ร่มเมือง</w:t>
      </w:r>
      <w:r>
        <w:rPr>
          <w:rFonts w:hint="cs"/>
          <w:cs/>
        </w:rPr>
        <w:t xml:space="preserve"> ที่</w:t>
      </w:r>
      <w:r w:rsidR="00F84FFD">
        <w:rPr>
          <w:rFonts w:hint="cs"/>
          <w:cs/>
        </w:rPr>
        <w:t xml:space="preserve"> </w:t>
      </w:r>
      <w:r w:rsidR="00B94634">
        <w:rPr>
          <w:rFonts w:hint="cs"/>
          <w:cs/>
        </w:rPr>
        <w:t>75</w:t>
      </w:r>
      <w:r w:rsidR="00E10767">
        <w:rPr>
          <w:rFonts w:hint="cs"/>
          <w:cs/>
        </w:rPr>
        <w:t xml:space="preserve"> </w:t>
      </w:r>
      <w:r w:rsidR="00F84FFD">
        <w:rPr>
          <w:rFonts w:hint="cs"/>
          <w:cs/>
        </w:rPr>
        <w:t>/256</w:t>
      </w:r>
      <w:r w:rsidR="00B94634">
        <w:rPr>
          <w:rFonts w:hint="cs"/>
          <w:cs/>
        </w:rPr>
        <w:t>6</w:t>
      </w:r>
      <w:r w:rsidR="00F84FFD">
        <w:rPr>
          <w:rFonts w:hint="cs"/>
          <w:cs/>
        </w:rPr>
        <w:t xml:space="preserve"> ลงวันที่ </w:t>
      </w:r>
      <w:r w:rsidR="00B94634">
        <w:rPr>
          <w:rFonts w:hint="cs"/>
          <w:cs/>
        </w:rPr>
        <w:t>17</w:t>
      </w:r>
      <w:r w:rsidR="00F84FFD">
        <w:rPr>
          <w:rFonts w:hint="cs"/>
          <w:cs/>
        </w:rPr>
        <w:t xml:space="preserve"> </w:t>
      </w:r>
      <w:r w:rsidR="00B94634">
        <w:rPr>
          <w:rFonts w:hint="cs"/>
          <w:cs/>
        </w:rPr>
        <w:t>กุมภาพันธ์</w:t>
      </w:r>
      <w:r w:rsidR="00E10767">
        <w:rPr>
          <w:rFonts w:hint="cs"/>
          <w:cs/>
        </w:rPr>
        <w:t xml:space="preserve"> </w:t>
      </w:r>
      <w:r w:rsidR="00F84FFD">
        <w:rPr>
          <w:rFonts w:hint="cs"/>
          <w:cs/>
        </w:rPr>
        <w:t xml:space="preserve"> 256</w:t>
      </w:r>
      <w:r w:rsidR="00B94634">
        <w:rPr>
          <w:rFonts w:hint="cs"/>
          <w:cs/>
        </w:rPr>
        <w:t>6</w:t>
      </w:r>
      <w:r w:rsidR="00F84FFD">
        <w:rPr>
          <w:rFonts w:hint="cs"/>
          <w:cs/>
        </w:rPr>
        <w:t xml:space="preserve"> โดยมีองค์ประกอบและอำนาจหน้าที่ ดังต่อไปนี้</w:t>
      </w:r>
    </w:p>
    <w:p w:rsidR="00F84FFD" w:rsidRDefault="00F84FFD" w:rsidP="008E39FD">
      <w:r>
        <w:rPr>
          <w:rFonts w:hint="cs"/>
          <w:cs/>
        </w:rPr>
        <w:tab/>
        <w:t>องค์ประกอบ</w:t>
      </w:r>
    </w:p>
    <w:p w:rsidR="00F84FFD" w:rsidRDefault="00E10767" w:rsidP="008E39FD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BD5F3D">
        <w:t>1</w:t>
      </w:r>
      <w:r w:rsidR="00F84FFD">
        <w:rPr>
          <w:rFonts w:hint="cs"/>
          <w:cs/>
        </w:rPr>
        <w:t>. ปลัดเทศบาลตำบล</w:t>
      </w:r>
      <w:r>
        <w:rPr>
          <w:rFonts w:hint="cs"/>
          <w:cs/>
        </w:rPr>
        <w:t>ร่มเมือง</w:t>
      </w:r>
      <w:r w:rsidR="00F84FFD">
        <w:tab/>
      </w:r>
      <w:r w:rsidR="00F84FFD">
        <w:tab/>
      </w:r>
      <w:r w:rsidR="00F84FFD">
        <w:tab/>
      </w:r>
      <w:r>
        <w:t xml:space="preserve">    </w:t>
      </w:r>
      <w:r w:rsidR="00B94634">
        <w:rPr>
          <w:rFonts w:hint="cs"/>
          <w:cs/>
        </w:rPr>
        <w:t>ประธานกรรมการ</w:t>
      </w:r>
    </w:p>
    <w:p w:rsidR="00F84FFD" w:rsidRDefault="00F84FFD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 w:rsidR="00BD5F3D">
        <w:rPr>
          <w:rFonts w:hint="cs"/>
          <w:cs/>
        </w:rPr>
        <w:t>2</w:t>
      </w:r>
      <w:r>
        <w:rPr>
          <w:rFonts w:hint="cs"/>
          <w:cs/>
        </w:rPr>
        <w:t>. หัวหน้าสำนักปลัดเทศบาล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85788">
        <w:rPr>
          <w:rFonts w:hint="cs"/>
          <w:cs/>
        </w:rPr>
        <w:t xml:space="preserve">    </w:t>
      </w:r>
      <w:r>
        <w:rPr>
          <w:rFonts w:hint="cs"/>
          <w:cs/>
        </w:rPr>
        <w:t>กรรมการ</w:t>
      </w:r>
    </w:p>
    <w:p w:rsidR="00F84FFD" w:rsidRDefault="00F84FFD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 w:rsidR="00BD5F3D">
        <w:rPr>
          <w:rFonts w:hint="cs"/>
          <w:cs/>
        </w:rPr>
        <w:t>3</w:t>
      </w:r>
      <w:r>
        <w:rPr>
          <w:rFonts w:hint="cs"/>
          <w:cs/>
        </w:rPr>
        <w:t>. ผู้อำนวยการกองคลัง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85788">
        <w:rPr>
          <w:rFonts w:hint="cs"/>
          <w:cs/>
        </w:rPr>
        <w:t xml:space="preserve">    </w:t>
      </w:r>
      <w:r>
        <w:rPr>
          <w:rFonts w:hint="cs"/>
          <w:cs/>
        </w:rPr>
        <w:t>กรรมการ</w:t>
      </w:r>
    </w:p>
    <w:p w:rsidR="00F84FFD" w:rsidRDefault="00F84FFD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 w:rsidR="00BD5F3D">
        <w:rPr>
          <w:rFonts w:hint="cs"/>
          <w:cs/>
        </w:rPr>
        <w:t>4</w:t>
      </w:r>
      <w:r>
        <w:rPr>
          <w:rFonts w:hint="cs"/>
          <w:cs/>
        </w:rPr>
        <w:t>. ผู้อำนวยการกองช่าง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85788">
        <w:rPr>
          <w:rFonts w:hint="cs"/>
          <w:cs/>
        </w:rPr>
        <w:t xml:space="preserve">    </w:t>
      </w:r>
      <w:r>
        <w:rPr>
          <w:rFonts w:hint="cs"/>
          <w:cs/>
        </w:rPr>
        <w:t>กรรมการ</w:t>
      </w:r>
    </w:p>
    <w:p w:rsidR="00F84FFD" w:rsidRDefault="00F84FFD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 w:rsidR="00BD5F3D">
        <w:rPr>
          <w:rFonts w:hint="cs"/>
          <w:cs/>
        </w:rPr>
        <w:t>5</w:t>
      </w:r>
      <w:r>
        <w:rPr>
          <w:rFonts w:hint="cs"/>
          <w:cs/>
        </w:rPr>
        <w:t>. ผู้อำนวยการกองการศึกษา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985788">
        <w:rPr>
          <w:rFonts w:hint="cs"/>
          <w:cs/>
        </w:rPr>
        <w:t xml:space="preserve">    </w:t>
      </w:r>
      <w:r>
        <w:rPr>
          <w:rFonts w:hint="cs"/>
          <w:cs/>
        </w:rPr>
        <w:t>กรรมการ</w:t>
      </w:r>
    </w:p>
    <w:p w:rsidR="00985788" w:rsidRDefault="00985788" w:rsidP="008E39FD">
      <w:r>
        <w:tab/>
      </w:r>
      <w:r>
        <w:tab/>
      </w:r>
      <w:r w:rsidR="00BD5F3D">
        <w:t>6</w:t>
      </w:r>
      <w:r>
        <w:t xml:space="preserve">. </w:t>
      </w:r>
      <w:r>
        <w:rPr>
          <w:rFonts w:hint="cs"/>
          <w:cs/>
        </w:rPr>
        <w:t>นักวิเคราะห์นโยบายและแผน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กรรมการและเลขานุการ</w:t>
      </w:r>
    </w:p>
    <w:p w:rsidR="00805785" w:rsidRPr="00805785" w:rsidRDefault="00805785" w:rsidP="008E39FD">
      <w:pPr>
        <w:rPr>
          <w:sz w:val="16"/>
          <w:szCs w:val="16"/>
        </w:rPr>
      </w:pPr>
    </w:p>
    <w:p w:rsidR="00B96910" w:rsidRDefault="00B96910" w:rsidP="008E39FD">
      <w:r>
        <w:rPr>
          <w:rFonts w:hint="cs"/>
          <w:cs/>
        </w:rPr>
        <w:t>มีหน้าที่ตามหลักเกณฑ์ปฏิบัติการบริหารจัดการความเสี่ยงสำหรับหน่วยงานของรัฐ ข้อ 5</w:t>
      </w:r>
      <w:r w:rsidR="00762530">
        <w:rPr>
          <w:rFonts w:hint="cs"/>
          <w:cs/>
        </w:rPr>
        <w:t xml:space="preserve"> </w:t>
      </w:r>
      <w:r>
        <w:rPr>
          <w:rFonts w:hint="cs"/>
          <w:cs/>
        </w:rPr>
        <w:t xml:space="preserve"> ดังนี้</w:t>
      </w:r>
    </w:p>
    <w:p w:rsidR="00805785" w:rsidRPr="00805785" w:rsidRDefault="00805785" w:rsidP="008E39FD">
      <w:pPr>
        <w:rPr>
          <w:sz w:val="10"/>
          <w:szCs w:val="10"/>
        </w:rPr>
      </w:pPr>
    </w:p>
    <w:p w:rsidR="00B96910" w:rsidRDefault="00B96910" w:rsidP="008E39FD">
      <w:r>
        <w:rPr>
          <w:rFonts w:hint="cs"/>
          <w:cs/>
        </w:rPr>
        <w:tab/>
      </w:r>
      <w:r>
        <w:rPr>
          <w:rFonts w:hint="cs"/>
          <w:cs/>
        </w:rPr>
        <w:tab/>
        <w:t>(1) จัดทำแผนการบริหารจัดการความเสี่ยง</w:t>
      </w:r>
    </w:p>
    <w:p w:rsidR="00B96910" w:rsidRDefault="00B96910" w:rsidP="008E39FD">
      <w:r>
        <w:rPr>
          <w:rFonts w:hint="cs"/>
          <w:cs/>
        </w:rPr>
        <w:tab/>
      </w:r>
      <w:r>
        <w:rPr>
          <w:rFonts w:hint="cs"/>
          <w:cs/>
        </w:rPr>
        <w:tab/>
        <w:t>(2) ติดตามประเมินผลการบริหารจัดการความเสี่ยง</w:t>
      </w:r>
    </w:p>
    <w:p w:rsidR="00B96910" w:rsidRDefault="00B96910" w:rsidP="008E39FD">
      <w:r>
        <w:rPr>
          <w:rFonts w:hint="cs"/>
          <w:cs/>
        </w:rPr>
        <w:tab/>
      </w:r>
      <w:r>
        <w:rPr>
          <w:rFonts w:hint="cs"/>
          <w:cs/>
        </w:rPr>
        <w:tab/>
        <w:t>(3) จัดทำรายงานผลตามแผนการบริหารจัดการความเสี่ยง</w:t>
      </w:r>
    </w:p>
    <w:p w:rsidR="00B96910" w:rsidRDefault="00B96910" w:rsidP="008E39FD">
      <w:r>
        <w:rPr>
          <w:rFonts w:hint="cs"/>
          <w:cs/>
        </w:rPr>
        <w:tab/>
      </w:r>
      <w:r>
        <w:rPr>
          <w:rFonts w:hint="cs"/>
          <w:cs/>
        </w:rPr>
        <w:tab/>
        <w:t>(4) พิจารณาทบทวนแผนการบริหารจัดการความเสี่ยง</w:t>
      </w:r>
    </w:p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Default="00F22205" w:rsidP="008E39FD"/>
    <w:p w:rsidR="00BD5F3D" w:rsidRDefault="00BD5F3D" w:rsidP="008E39FD"/>
    <w:p w:rsidR="00BD5F3D" w:rsidRDefault="00BD5F3D" w:rsidP="008E39FD"/>
    <w:p w:rsidR="00F22205" w:rsidRDefault="00F22205" w:rsidP="008E39FD"/>
    <w:p w:rsidR="00F22205" w:rsidRDefault="00F22205" w:rsidP="008E39FD"/>
    <w:p w:rsidR="00F22205" w:rsidRDefault="00F22205" w:rsidP="008E39FD"/>
    <w:p w:rsidR="00F22205" w:rsidRPr="003E3BCA" w:rsidRDefault="00F22205" w:rsidP="003E3BCA">
      <w:pPr>
        <w:jc w:val="center"/>
        <w:rPr>
          <w:b/>
          <w:bCs/>
        </w:rPr>
      </w:pPr>
      <w:r w:rsidRPr="003E3BCA">
        <w:rPr>
          <w:rFonts w:hint="cs"/>
          <w:b/>
          <w:bCs/>
          <w:cs/>
        </w:rPr>
        <w:lastRenderedPageBreak/>
        <w:t xml:space="preserve">บทที่ </w:t>
      </w:r>
      <w:r w:rsidR="00625D8D">
        <w:rPr>
          <w:rFonts w:hint="cs"/>
          <w:b/>
          <w:bCs/>
          <w:cs/>
        </w:rPr>
        <w:t>3</w:t>
      </w:r>
    </w:p>
    <w:p w:rsidR="00F22205" w:rsidRPr="003E3BCA" w:rsidRDefault="00F22205" w:rsidP="003E3BCA">
      <w:pPr>
        <w:jc w:val="center"/>
        <w:rPr>
          <w:b/>
          <w:bCs/>
        </w:rPr>
      </w:pPr>
      <w:r w:rsidRPr="003E3BCA">
        <w:rPr>
          <w:rFonts w:hint="cs"/>
          <w:b/>
          <w:bCs/>
          <w:cs/>
        </w:rPr>
        <w:t>กระบวนการบริหารจัดการความเสี่ยง</w:t>
      </w:r>
    </w:p>
    <w:p w:rsidR="00F22205" w:rsidRDefault="00F22205" w:rsidP="008E39FD"/>
    <w:p w:rsidR="00F22205" w:rsidRDefault="00F22205" w:rsidP="002E460A">
      <w:pPr>
        <w:jc w:val="thaiDistribute"/>
      </w:pPr>
      <w:r>
        <w:rPr>
          <w:rFonts w:hint="cs"/>
          <w:cs/>
        </w:rPr>
        <w:tab/>
        <w:t>กระบวนการบริหารจัดการความเสี่ยง เป็นกระบวนการที่ใช้ในการระบุ วิเคราะห์ ประเมินและจัดลำดับความเสี่ยงที่มีผลกระทบต่อการบรรลุวัตถุประสงค์ในการดำเนินงานขององค์กร รวมทั้งการจัดทำแผนบริหารจัดการความเสี่ยง</w:t>
      </w:r>
      <w:r w:rsidR="00BD5F3D">
        <w:rPr>
          <w:rFonts w:hint="cs"/>
          <w:cs/>
        </w:rPr>
        <w:t xml:space="preserve"> </w:t>
      </w:r>
      <w:r>
        <w:rPr>
          <w:rFonts w:hint="cs"/>
          <w:cs/>
        </w:rPr>
        <w:t>โดยกำหนดแนวทางการควบคุมเพื่อป้องกันหรือลดความเสี่ยงให้อยู่ในระดับที่</w:t>
      </w:r>
      <w:r w:rsidR="00BD5F3D">
        <w:rPr>
          <w:rFonts w:hint="cs"/>
          <w:cs/>
        </w:rPr>
        <w:t xml:space="preserve">    </w:t>
      </w:r>
      <w:r>
        <w:rPr>
          <w:rFonts w:hint="cs"/>
          <w:cs/>
        </w:rPr>
        <w:t>ยอมรับได้ ซึ่ง เทศบาลตำบล</w:t>
      </w:r>
      <w:r w:rsidR="002E460A">
        <w:rPr>
          <w:rFonts w:hint="cs"/>
          <w:cs/>
        </w:rPr>
        <w:t>ร่มเมือง</w:t>
      </w:r>
      <w:r>
        <w:rPr>
          <w:rFonts w:hint="cs"/>
          <w:cs/>
        </w:rPr>
        <w:t xml:space="preserve"> มีขั้นตอนหรือกระบวนการบริหารจัดการความเสี่ยง 6 ขั้นตอนหลัก ดังนี้</w:t>
      </w:r>
    </w:p>
    <w:p w:rsidR="009107C2" w:rsidRDefault="00F22205" w:rsidP="002E460A">
      <w:pPr>
        <w:jc w:val="thaiDistribute"/>
        <w:rPr>
          <w:cs/>
        </w:rPr>
      </w:pPr>
      <w:r>
        <w:rPr>
          <w:rFonts w:hint="cs"/>
          <w:cs/>
        </w:rPr>
        <w:tab/>
        <w:t xml:space="preserve">1. ระบุความเสี่ยง </w:t>
      </w:r>
      <w:r w:rsidR="009107C2">
        <w:rPr>
          <w:rFonts w:hint="cs"/>
          <w:cs/>
        </w:rPr>
        <w:t>เป็นการระบุเหตุการณ์ใดๆ ทั้งที่มีผลดีและผลเสียต่อการบรรลุวัตถุประสงค์</w:t>
      </w:r>
      <w:r w:rsidR="004F3361">
        <w:rPr>
          <w:rFonts w:hint="cs"/>
          <w:cs/>
        </w:rPr>
        <w:t xml:space="preserve"> </w:t>
      </w:r>
      <w:r w:rsidR="002E460A">
        <w:rPr>
          <w:rFonts w:hint="cs"/>
          <w:cs/>
        </w:rPr>
        <w:t xml:space="preserve">      </w:t>
      </w:r>
      <w:r w:rsidR="004F3361">
        <w:rPr>
          <w:rFonts w:hint="cs"/>
          <w:cs/>
        </w:rPr>
        <w:t>โดยต้องระบุได้ด้วยว่าเหตุการณ์นั้นจะเกิดที่ไหน เมื่อใด และเกิดขึ้นได้อย่างไร</w:t>
      </w:r>
    </w:p>
    <w:p w:rsidR="00F22205" w:rsidRDefault="009107C2" w:rsidP="002E460A">
      <w:pPr>
        <w:jc w:val="thaiDistribute"/>
      </w:pPr>
      <w:r>
        <w:rPr>
          <w:rFonts w:hint="cs"/>
          <w:cs/>
        </w:rPr>
        <w:tab/>
        <w:t xml:space="preserve">2. ประเมินความเสี่ยง </w:t>
      </w:r>
      <w:r w:rsidR="00F22205">
        <w:rPr>
          <w:rFonts w:hint="cs"/>
          <w:cs/>
        </w:rPr>
        <w:t>เป็นการวิเคราะห์ความเสี่ยง และจัดลำดับความเสี่ยง โดยพิจารณาจาก</w:t>
      </w:r>
      <w:r w:rsidR="00CF5C76">
        <w:rPr>
          <w:rFonts w:hint="cs"/>
          <w:cs/>
        </w:rPr>
        <w:t xml:space="preserve">        </w:t>
      </w:r>
      <w:r w:rsidR="00F22205">
        <w:rPr>
          <w:rFonts w:hint="cs"/>
          <w:cs/>
        </w:rPr>
        <w:t>การประเมินโอกาสที่จะเกิดความเสี่ยง</w:t>
      </w:r>
      <w:r w:rsidR="004F3361">
        <w:t xml:space="preserve"> </w:t>
      </w:r>
      <w:r w:rsidR="004F3361">
        <w:rPr>
          <w:rFonts w:hint="cs"/>
          <w:cs/>
        </w:rPr>
        <w:t>และความรุนแรงของผลกระทบจากเหตุการณ์ความเสี่ยง โดยอาศัยเกณฑ์มาตรฐานที่ได้กำหนดไว้ ทำให้การตัดสินใจจัดการกับความเสี่ยงเป็นไปอย่างเหมาะสม</w:t>
      </w:r>
    </w:p>
    <w:p w:rsidR="004F3361" w:rsidRDefault="004F3361" w:rsidP="002E460A">
      <w:pPr>
        <w:jc w:val="thaiDistribute"/>
      </w:pPr>
      <w:r>
        <w:rPr>
          <w:rFonts w:hint="cs"/>
          <w:cs/>
        </w:rPr>
        <w:tab/>
        <w:t>3. จัดการความเสี่ยง เป็นการกำหนดมาตรการ หรือแผนปฏิบัติการในการจัดการ และควบคุมความเสี่ยงที่สูง (</w:t>
      </w:r>
      <w:r>
        <w:t>High</w:t>
      </w:r>
      <w:r>
        <w:rPr>
          <w:rFonts w:hint="cs"/>
          <w:cs/>
        </w:rPr>
        <w:t>) และสูงมาก (</w:t>
      </w:r>
      <w:r>
        <w:t>Extreme</w:t>
      </w:r>
      <w:r>
        <w:rPr>
          <w:rFonts w:hint="cs"/>
          <w:cs/>
        </w:rPr>
        <w:t>) นั้นให้ลดลง ให้อยู่ในระดับที่ยอมรับได้ สามารถปฏิบัติได้จริง และควรพิจารณาถึงความคุ้มค่าในด้านค่าใช้จ่ายและต้นทุนที่ต้องใช้ลงทุนในการกำหนดมาตรการหรือแผนปฏิบัติการนั้นกับประโยชน์ที่จะได้รับด้วย</w:t>
      </w:r>
    </w:p>
    <w:p w:rsidR="004F3361" w:rsidRDefault="004F3361" w:rsidP="002E460A">
      <w:pPr>
        <w:jc w:val="thaiDistribute"/>
      </w:pPr>
      <w:r>
        <w:rPr>
          <w:rFonts w:hint="cs"/>
          <w:cs/>
        </w:rPr>
        <w:tab/>
        <w:t>4. รายงานและติดตามผล เป็นการรายงานและติดตามผลการดำเนินงานตามแผนบริหารความเสี่ยงที่ได้ดำเนินการทั้งหมดตามลำดับ</w:t>
      </w:r>
      <w:r w:rsidR="00607903">
        <w:rPr>
          <w:rFonts w:hint="cs"/>
          <w:cs/>
        </w:rPr>
        <w:t xml:space="preserve"> </w:t>
      </w:r>
      <w:r>
        <w:rPr>
          <w:rFonts w:hint="cs"/>
          <w:cs/>
        </w:rPr>
        <w:t>ให้ฝ่ายบริหารรับทราบและให้ความเห็นชอบดำเนินการตามแผนบริหารจัดการความเสี่ยง</w:t>
      </w:r>
    </w:p>
    <w:p w:rsidR="00317467" w:rsidRDefault="00317467" w:rsidP="002E460A">
      <w:pPr>
        <w:jc w:val="thaiDistribute"/>
      </w:pPr>
      <w:r>
        <w:rPr>
          <w:rFonts w:hint="cs"/>
          <w:cs/>
        </w:rPr>
        <w:tab/>
        <w:t>5. ประเมินผลการบริหารจัดการความเสี่ยง เป็นการประเมินการบริหารความเสี่ยงประจำปี เพื่อให้มั่นใจว่าองค์กรมีการบริหารความเสี่ยงเป็นไปอย่างเหมาะสม เพียงพอ ถูกต้อง และมีประสิทธิผล มาตรการหรือกลไกการควบคุมความเสี่ยง (</w:t>
      </w:r>
      <w:r>
        <w:t>Control Activity</w:t>
      </w:r>
      <w:r>
        <w:rPr>
          <w:rFonts w:hint="cs"/>
          <w:cs/>
        </w:rPr>
        <w:t>) ที่ดำเนินการสามารถลดและควบคุมความเสี่ยงที่เกิดขึ้นได้จริงและอยู่ในระดับที่ยอมรับได้ หรือต้องจัดหามาตรการหรือตัวควบคุมอื่นเพิ่มเติม เพื่อให้ความเสี่ยงที่</w:t>
      </w:r>
      <w:r w:rsidR="00607903">
        <w:rPr>
          <w:rFonts w:hint="cs"/>
          <w:cs/>
        </w:rPr>
        <w:t xml:space="preserve">      </w:t>
      </w:r>
      <w:r>
        <w:rPr>
          <w:rFonts w:hint="cs"/>
          <w:cs/>
        </w:rPr>
        <w:t>ยังเหลืออยู่หลังมีการจัดการ (</w:t>
      </w:r>
      <w:r>
        <w:t>Residual Risk</w:t>
      </w:r>
      <w:r>
        <w:rPr>
          <w:rFonts w:hint="cs"/>
          <w:cs/>
        </w:rPr>
        <w:t>) อยู่ในระดับที่ยอมรับได้ และให้องค์กรมีการบริหารความเสี่ยงอย่างต่อเนื่อง</w:t>
      </w:r>
    </w:p>
    <w:p w:rsidR="00317467" w:rsidRDefault="00317467" w:rsidP="002E460A">
      <w:pPr>
        <w:jc w:val="thaiDistribute"/>
      </w:pPr>
      <w:r>
        <w:rPr>
          <w:rFonts w:hint="cs"/>
          <w:cs/>
        </w:rPr>
        <w:tab/>
        <w:t>6. ทบทวนการบริหารจัดการความเสี่ยง เป็นการทบทวนประสิทธิภาพของแนวการบริหารความเสี่ยงในทุกขั้นตอน เพื่อพัฒนาระบบให้ดียิ่งขึ้น</w:t>
      </w:r>
    </w:p>
    <w:p w:rsidR="00317467" w:rsidRPr="00317467" w:rsidRDefault="00317467" w:rsidP="002E460A">
      <w:pPr>
        <w:jc w:val="thaiDistribute"/>
        <w:rPr>
          <w:cs/>
        </w:rPr>
      </w:pPr>
    </w:p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4E3AA1" w:rsidRDefault="004E3AA1" w:rsidP="008E39FD"/>
    <w:p w:rsidR="002E460A" w:rsidRDefault="002E460A" w:rsidP="00A73F5E">
      <w:pPr>
        <w:jc w:val="right"/>
      </w:pPr>
    </w:p>
    <w:p w:rsidR="00495A5E" w:rsidRDefault="00A73F5E" w:rsidP="00A73F5E">
      <w:pPr>
        <w:jc w:val="right"/>
      </w:pPr>
      <w:r>
        <w:rPr>
          <w:rFonts w:hint="cs"/>
          <w:cs/>
        </w:rPr>
        <w:lastRenderedPageBreak/>
        <w:t xml:space="preserve"> 9</w:t>
      </w:r>
    </w:p>
    <w:p w:rsidR="00A73F5E" w:rsidRPr="00A73F5E" w:rsidRDefault="00A73F5E" w:rsidP="00A73F5E">
      <w:pPr>
        <w:jc w:val="right"/>
        <w:rPr>
          <w:sz w:val="16"/>
          <w:szCs w:val="16"/>
        </w:rPr>
      </w:pPr>
    </w:p>
    <w:p w:rsidR="004E3AA1" w:rsidRPr="00611143" w:rsidRDefault="00495A5E" w:rsidP="00D65A7C">
      <w:pPr>
        <w:jc w:val="center"/>
        <w:rPr>
          <w:b/>
          <w:bCs/>
        </w:rPr>
      </w:pPr>
      <w:r w:rsidRPr="00611143">
        <w:rPr>
          <w:rFonts w:hint="cs"/>
          <w:b/>
          <w:bCs/>
          <w:cs/>
        </w:rPr>
        <w:t>กระบวนการบริหารความเสี่ยงของเทศบาลตำบล</w:t>
      </w:r>
      <w:r w:rsidR="00C428E8">
        <w:rPr>
          <w:rFonts w:hint="cs"/>
          <w:b/>
          <w:bCs/>
          <w:cs/>
        </w:rPr>
        <w:t>ร่มเมือง</w:t>
      </w:r>
    </w:p>
    <w:p w:rsidR="00495A5E" w:rsidRPr="00495A5E" w:rsidRDefault="00495A5E" w:rsidP="008E39FD">
      <w:pPr>
        <w:rPr>
          <w:cs/>
        </w:rPr>
      </w:pPr>
    </w:p>
    <w:p w:rsidR="00F22205" w:rsidRDefault="009C5710" w:rsidP="008E39FD">
      <w:r>
        <w:rPr>
          <w:rFonts w:hint="cs"/>
          <w:noProof/>
        </w:rPr>
        <w:drawing>
          <wp:inline distT="0" distB="0" distL="0" distR="0" wp14:anchorId="0AF39762" wp14:editId="3E0348F2">
            <wp:extent cx="5486400" cy="3200400"/>
            <wp:effectExtent l="0" t="0" r="0" b="19050"/>
            <wp:docPr id="1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795D00" w:rsidRDefault="00795D00" w:rsidP="008E39FD"/>
    <w:p w:rsidR="00795D00" w:rsidRPr="00611143" w:rsidRDefault="00625D8D" w:rsidP="008E39FD">
      <w:pPr>
        <w:rPr>
          <w:b/>
          <w:bCs/>
        </w:rPr>
      </w:pPr>
      <w:r>
        <w:rPr>
          <w:rFonts w:hint="cs"/>
          <w:b/>
          <w:bCs/>
          <w:cs/>
        </w:rPr>
        <w:t>3</w:t>
      </w:r>
      <w:r w:rsidR="00795D00" w:rsidRPr="00611143">
        <w:rPr>
          <w:rFonts w:hint="cs"/>
          <w:b/>
          <w:bCs/>
          <w:cs/>
        </w:rPr>
        <w:t>.1 การระบุความเสี่ยง</w:t>
      </w:r>
    </w:p>
    <w:p w:rsidR="00795D00" w:rsidRDefault="00795D00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เป็นกระบวนการที่ผู้บริหารและผู้ปฏิบัติงานร่วมกันระบุความเสี่ยงและปัจจัยเสี่ยง โดยต้องคำนึงถึงความเสี่ยงที่มีสาเหตุมาจากปัจจัยทั้งภายในและภายนอก ปัจจัยเหล่านี้มีผลกระทบต่อวัตถุประสงค์และเป้าหมายขององค์กร หรือผลการปฏิบัติงานทั้งในระดับองค์</w:t>
      </w:r>
      <w:r w:rsidR="00C428E8">
        <w:rPr>
          <w:rFonts w:hint="cs"/>
          <w:cs/>
        </w:rPr>
        <w:t>กร</w:t>
      </w:r>
      <w:r>
        <w:rPr>
          <w:rFonts w:hint="cs"/>
          <w:cs/>
        </w:rPr>
        <w:t>และระดับกิจกรรม ในการระบุปัจจัยเสี่ยงจะต้องพิจารณาว่ามีเหตุการณ์ใดหรือกิจกรรมใดของกระบวนการปฏิบัติงานที่อาจเกิดความผิดพลาด</w:t>
      </w:r>
      <w:r w:rsidR="00240994">
        <w:rPr>
          <w:rFonts w:hint="cs"/>
          <w:cs/>
        </w:rPr>
        <w:t xml:space="preserve">       </w:t>
      </w:r>
      <w:r>
        <w:rPr>
          <w:rFonts w:hint="cs"/>
          <w:cs/>
        </w:rPr>
        <w:t>ความเสียหายและไม่บรรลุวัตถุประสงค์ที่กำหนด รวมทั้งมีทรัพย์สินใดที่จำเป็นต้องได้รับการดูแลป้องกันรักษา ดังนั้น</w:t>
      </w:r>
      <w:r w:rsidR="00240994">
        <w:rPr>
          <w:rFonts w:hint="cs"/>
          <w:cs/>
        </w:rPr>
        <w:t xml:space="preserve"> </w:t>
      </w:r>
      <w:r>
        <w:rPr>
          <w:rFonts w:hint="cs"/>
          <w:cs/>
        </w:rPr>
        <w:t>จึงจำเป็นต้องเข้าใจในความหมายของ “ความเสี่ยง (</w:t>
      </w:r>
      <w:r>
        <w:t>Risk</w:t>
      </w:r>
      <w:r>
        <w:rPr>
          <w:rFonts w:hint="cs"/>
          <w:cs/>
        </w:rPr>
        <w:t>)” “ปัจจัยเสี่ยง (</w:t>
      </w:r>
      <w:r>
        <w:t>Risk Factor</w:t>
      </w:r>
      <w:r>
        <w:rPr>
          <w:rFonts w:hint="cs"/>
          <w:cs/>
        </w:rPr>
        <w:t>)” และ “ประเภทความเสี่ยง” ก่อนที่จะดำเนินการระบุความเสี่ยงได้อย่างเหมาะสม</w:t>
      </w:r>
    </w:p>
    <w:p w:rsidR="00795D00" w:rsidRDefault="00795D00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C66B14">
        <w:rPr>
          <w:rFonts w:hint="cs"/>
          <w:cs/>
        </w:rPr>
        <w:t>3</w:t>
      </w:r>
      <w:r>
        <w:rPr>
          <w:rFonts w:hint="cs"/>
          <w:cs/>
        </w:rPr>
        <w:t>.1.1 ความเสี่ยง (</w:t>
      </w:r>
      <w:r>
        <w:t>Risk</w:t>
      </w:r>
      <w:r>
        <w:rPr>
          <w:rFonts w:hint="cs"/>
          <w:cs/>
        </w:rPr>
        <w:t>)</w:t>
      </w:r>
    </w:p>
    <w:p w:rsidR="00795D00" w:rsidRDefault="00795D00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หมายถึง เหตุการณ์หรือกระทำใดๆ ที่อาจเกิดขึ้นภายใต้สถานการณ์ที่ไม่แน่นอนและจะส่งผลกระทบหรือสร้างความเสียหาย(ทั้งที่เป็นตัวเงินและไม่เป็นตัวเงิน) หรือก่อให้เกิดความล้มเหลวหรือ</w:t>
      </w:r>
      <w:r w:rsidR="00240994">
        <w:rPr>
          <w:rFonts w:hint="cs"/>
          <w:cs/>
        </w:rPr>
        <w:t xml:space="preserve">     </w:t>
      </w:r>
      <w:r>
        <w:rPr>
          <w:rFonts w:hint="cs"/>
          <w:cs/>
        </w:rPr>
        <w:t>ลดโอกาส ที่จะบรรลุเป้าหมายตามภารกิจหลักขององค์กร และเป้าหมายตามแผนปฏิบัติงาน</w:t>
      </w:r>
    </w:p>
    <w:p w:rsidR="00795D00" w:rsidRDefault="00E82E49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C66B14">
        <w:rPr>
          <w:rFonts w:hint="cs"/>
          <w:cs/>
        </w:rPr>
        <w:t>3</w:t>
      </w:r>
      <w:r>
        <w:rPr>
          <w:rFonts w:hint="cs"/>
          <w:cs/>
        </w:rPr>
        <w:t>.1.2 ปัจจัยเสี่ยง (</w:t>
      </w:r>
      <w:r>
        <w:t>Risk Factor</w:t>
      </w:r>
      <w:r>
        <w:rPr>
          <w:rFonts w:hint="cs"/>
          <w:cs/>
        </w:rPr>
        <w:t>)</w:t>
      </w:r>
    </w:p>
    <w:p w:rsidR="00E82E49" w:rsidRDefault="00E82E49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หมายถึง ต้นเหตุ หรือสาเหตุที่มาของความเสี่ยง ที่จะทำให้ไม่บรรลุวัตถุประสงค์</w:t>
      </w:r>
      <w:r w:rsidR="00240994">
        <w:rPr>
          <w:rFonts w:hint="cs"/>
          <w:cs/>
        </w:rPr>
        <w:t xml:space="preserve">      </w:t>
      </w:r>
      <w:r>
        <w:rPr>
          <w:rFonts w:hint="cs"/>
          <w:cs/>
        </w:rPr>
        <w:t>ที่กำหนดไว้ โดยต้องระบุได้ด้วยว่าเหตุการณ์นั้นจะเกิดที่ไหน เมื่อใด และเกิดขึ้นได้อย่างไร และทำไม ทั้งนี้สาเหตุของความเสี่ยงที่ระบุควรเป็นสาเหตุที่แท้จริง เพื่อจะได้วิเคราะห์และกำหนดมาตรการลดความเสี่ยงในภายหลังได้อย่างถูกต้อง โดยปัจจัยเสี่ยงแบ่งได้ 2 ด้าน ดังนี้</w:t>
      </w:r>
    </w:p>
    <w:p w:rsidR="00CA093D" w:rsidRDefault="00E82E49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1) ปัจจัยเสี่ยงภายนอก คือ ความเสี่ยงที่ไม่สามารถควบคุมการเกิดได้โดยองค์กร อาทิ เศรษฐกิจ สังคม การเมือง กฎหมาย คู่แข่ง เทคโนโลยี ภัยธรรมชาติ สิ่งแวดล้อม</w:t>
      </w:r>
    </w:p>
    <w:p w:rsidR="00611143" w:rsidRDefault="00611143" w:rsidP="002E460A">
      <w:pPr>
        <w:jc w:val="thaiDistribute"/>
      </w:pPr>
    </w:p>
    <w:p w:rsidR="00611143" w:rsidRDefault="00611143" w:rsidP="00611143">
      <w:pPr>
        <w:jc w:val="right"/>
      </w:pPr>
      <w:r>
        <w:rPr>
          <w:rFonts w:hint="cs"/>
          <w:cs/>
        </w:rPr>
        <w:lastRenderedPageBreak/>
        <w:t xml:space="preserve"> 10</w:t>
      </w:r>
    </w:p>
    <w:p w:rsidR="00611143" w:rsidRPr="00611143" w:rsidRDefault="00611143" w:rsidP="00611143">
      <w:pPr>
        <w:jc w:val="right"/>
        <w:rPr>
          <w:sz w:val="16"/>
          <w:szCs w:val="16"/>
          <w:cs/>
        </w:rPr>
      </w:pPr>
    </w:p>
    <w:p w:rsidR="00750D05" w:rsidRDefault="00750D05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2)ปัจจัยเสี่ยงภายใน คือ ความเสี่ยงที่สามารถควบคุมได้โดยองค์กร อาทิ</w:t>
      </w:r>
      <w:r w:rsidR="002E460A">
        <w:rPr>
          <w:rFonts w:hint="cs"/>
          <w:cs/>
        </w:rPr>
        <w:t xml:space="preserve"> </w:t>
      </w:r>
      <w:r>
        <w:rPr>
          <w:rFonts w:hint="cs"/>
          <w:cs/>
        </w:rPr>
        <w:t>กฎระเบียบ</w:t>
      </w:r>
      <w:r w:rsidR="003E421C">
        <w:rPr>
          <w:rFonts w:hint="cs"/>
          <w:cs/>
        </w:rPr>
        <w:t xml:space="preserve"> ข้อบังคับภายในองค์กร วัฒนธรรมองค์กร  นโยบายการบริหารและการจัดการ ความรู้/ ความสามารถของบุคลากร กระบวนการทำงาน ข้อมูล/ ระบบสารสนเทศ เครื่องมือ/อุปกรณ์</w:t>
      </w:r>
    </w:p>
    <w:p w:rsidR="00E855D1" w:rsidRDefault="00E855D1" w:rsidP="008E39FD">
      <w:r>
        <w:rPr>
          <w:rFonts w:hint="cs"/>
          <w:cs/>
        </w:rPr>
        <w:tab/>
      </w:r>
      <w:r w:rsidR="00C66B14">
        <w:rPr>
          <w:rFonts w:hint="cs"/>
          <w:cs/>
        </w:rPr>
        <w:t>3</w:t>
      </w:r>
      <w:r>
        <w:rPr>
          <w:rFonts w:hint="cs"/>
          <w:cs/>
        </w:rPr>
        <w:t>.1.3 ประเภทความเสี่ยง</w:t>
      </w:r>
    </w:p>
    <w:p w:rsidR="00E855D1" w:rsidRDefault="00E855D1" w:rsidP="008E39FD">
      <w:r>
        <w:rPr>
          <w:rFonts w:hint="cs"/>
          <w:cs/>
        </w:rPr>
        <w:tab/>
      </w:r>
      <w:r>
        <w:rPr>
          <w:rFonts w:hint="cs"/>
          <w:cs/>
        </w:rPr>
        <w:tab/>
        <w:t>แบ่งเป็น 4 ประเภท ได้แก่</w:t>
      </w:r>
    </w:p>
    <w:p w:rsidR="00E855D1" w:rsidRDefault="00E855D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1) ความเสี่ยงเชิงยุทธศาสตร์ (</w:t>
      </w:r>
      <w:r>
        <w:t>Strategic Risk</w:t>
      </w:r>
      <w:r>
        <w:rPr>
          <w:rFonts w:hint="cs"/>
          <w:cs/>
        </w:rPr>
        <w:t>) หมายถึง ความเสี่ยงที่เกี่ยวข้องกับประเด็นปัญหาการปฏิบัติงานประจำวัน หรือการดำเนินงานปกติที่องค์กรต้องเผชิญเพื่อให้บรรลุวัตถุประสงค์เชิงกลยุทธ์ ความเสี่ยงด้านนี้ อาทิ การปฏิบัติงานไม่เป็นไปตามแผนปฏิบัติงานโดยไม่มีผังการปฏิบัติงานที่ชัดเจน หรือไม่มีการมอบหมายอำนาจหน้าที่ความรับผิดชอบ บุคลากรขาดแรงจูงใจในการปฏิบัติงาน</w:t>
      </w:r>
    </w:p>
    <w:p w:rsidR="00E855D1" w:rsidRDefault="00E855D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2) ความเสี่ยงด้านการปฏิบัติงาน (</w:t>
      </w:r>
      <w:r>
        <w:t>Operational Risk</w:t>
      </w:r>
      <w:r>
        <w:rPr>
          <w:rFonts w:hint="cs"/>
          <w:cs/>
        </w:rPr>
        <w:t>) เป็นความเสี่ยงที่เกี่ยวข้องกับประเด็นปัญหาการปฏิบัติงานประจำวัน หรือการดำเนินงานปกติที่องค์กรต้องเผชิญเพื่อให้บรรลุวัตถุประสงค์เชิงกลยุทธ์ ความเสี่ยงด้านนี้ อาทิ การปฏิบัติงานไม่เป็นไปตามแผนปฏิบัติงานโดยไม่มีผังการปฏิบัติงานที่ชัดเจน หรือไม่มีการมอบหมายอำนาจหน้าที่ความรับผิดชอบ บุคลากรขาดแรงจูงใจในการปฏิบัติงาน</w:t>
      </w:r>
    </w:p>
    <w:p w:rsidR="00E855D1" w:rsidRDefault="00E855D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3) ความเสี่ยงด้านการเงิน (</w:t>
      </w:r>
      <w:r>
        <w:t>Financial Risk</w:t>
      </w:r>
      <w:r>
        <w:rPr>
          <w:rFonts w:hint="cs"/>
          <w:cs/>
        </w:rPr>
        <w:t>) เป็นความเสี่ยงที่เกี่ยวข้องกับการบริหารและควบคุมทางการเงินและการงบประมาณขององค์กรให้เป็นไปอย่างมีประสิทธิผล ผลกระทบการเงินที่เกิดจากปัจจัยภายนอก อาทิ ข้อบังคับเกี่ยวกับรายงานทางการเงินของหน่วยงานที่เกี่ยวข้อง ได้แก่ กรมบัญชีกลาง สำนักงานการตรวจเงินแผ่นดิน สำนักงบประมาณ รวมทั้ง การจัดสรรงบประมาณไม่เหมาะสม</w:t>
      </w:r>
    </w:p>
    <w:p w:rsidR="00E855D1" w:rsidRDefault="00E855D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4) ความเสี่ยงด้านการปฏิบัติตามกฎหมาย ระเบียบ ข้อบังคับ (</w:t>
      </w:r>
      <w:r>
        <w:t>Compliance Risk</w:t>
      </w:r>
      <w:r>
        <w:rPr>
          <w:rFonts w:hint="cs"/>
          <w:cs/>
        </w:rPr>
        <w:t>) เป็นความเสี่ยงที่เกี่ยวข้องกับประเด็นข้อกฎหมาย ระเบียบ การปกป้องคุ้มครองผู้รับบริการหรือผู้มีส่วนได้เสียการป้องกันข้อมูลรวมถึงประเด็นทางด้านกฎระเบียบอื่นๆ</w:t>
      </w:r>
    </w:p>
    <w:p w:rsidR="00E855D1" w:rsidRDefault="00E855D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การระบุความเสี่ยงควรเริ่มด้วยการแจกแจงกระบวนการปฏิบัติงานที่จะทำให้บรรลุวัตถุประสงค์ ที่กำหนดไว้ แล้วจึงระบุปัจจัยเสี่ยงที่มีผลกระทบต่อกระบวนการปฏิบัติงานนั้นๆ ทำให้เกิดความผิดพลาดความเสียหาย และเสียโอกาสปัจจัยเสี่ยงนั้นควรจะเป็นต้นเหตุที่แท้จริง เพื่อที่จะสามารถนำไปใช้ประโยชน์</w:t>
      </w:r>
      <w:r w:rsidR="003C69F0">
        <w:rPr>
          <w:rFonts w:hint="cs"/>
          <w:cs/>
        </w:rPr>
        <w:t>ในการหามาตรการลดความเสี่ยงในภายหลังได้ ทั้งนี้การระบุความเสี่ยง สามารถดำเนินการได้หลายวิธี อาทิ จากการวิเคราะห์กระบวนการทำงาน การวิเคราะห์ทบทวนผลการปฏิบัติงานที่ผ่านมา การประชุมเชิงปฏิบัติการ การระดมสมอง การเปรียบเทียบกับองค์กรอื่น การสัมภาษณ์ แบบสอบถาม</w:t>
      </w:r>
    </w:p>
    <w:p w:rsidR="00B86D82" w:rsidRPr="00B86D82" w:rsidRDefault="00B86D82" w:rsidP="008E39FD">
      <w:pPr>
        <w:rPr>
          <w:sz w:val="10"/>
          <w:szCs w:val="10"/>
        </w:rPr>
      </w:pPr>
    </w:p>
    <w:p w:rsidR="003C69F0" w:rsidRPr="00B86D82" w:rsidRDefault="00C66B14" w:rsidP="008E39FD">
      <w:pPr>
        <w:rPr>
          <w:b/>
          <w:bCs/>
        </w:rPr>
      </w:pPr>
      <w:r>
        <w:rPr>
          <w:rFonts w:hint="cs"/>
          <w:b/>
          <w:bCs/>
          <w:cs/>
        </w:rPr>
        <w:t>3</w:t>
      </w:r>
      <w:r w:rsidR="003C69F0" w:rsidRPr="00B86D82">
        <w:rPr>
          <w:rFonts w:hint="cs"/>
          <w:b/>
          <w:bCs/>
          <w:cs/>
        </w:rPr>
        <w:t>.2 การประเมินความเสี่ยง</w:t>
      </w:r>
    </w:p>
    <w:p w:rsidR="00E27FF7" w:rsidRDefault="003C69F0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การประเมินความเสี่ยงเป็นกระบวนการที่ประกอบด้วย การวิเคราะห์ การประเมิน และการจัดระดับความเสี่ยง ที่มีผลกระทบต่อการบรรลุวัตถุประสงค์ของกระบวนการทำงานของหน่วยงานหรือขององค์กร</w:t>
      </w:r>
    </w:p>
    <w:p w:rsidR="00631087" w:rsidRDefault="00631087" w:rsidP="008E39FD">
      <w:r>
        <w:tab/>
      </w:r>
      <w:r>
        <w:tab/>
      </w:r>
      <w:r w:rsidR="00C66B14">
        <w:t>3</w:t>
      </w:r>
      <w:r>
        <w:t xml:space="preserve">.2.1 </w:t>
      </w:r>
      <w:r>
        <w:rPr>
          <w:rFonts w:hint="cs"/>
          <w:cs/>
        </w:rPr>
        <w:t>การกำหนดเกณฑ์การประเมินมาตรฐาน</w:t>
      </w:r>
    </w:p>
    <w:p w:rsidR="0022212F" w:rsidRDefault="00631087" w:rsidP="0068414B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เป็นการกำหนดเกณฑ์ที่จะใช้ในการประเมินความเสี่ยง ได้แก่ ระดับโอกาสที่จะเกิดความเสี่ยง (</w:t>
      </w:r>
      <w:r>
        <w:t>Likelihood</w:t>
      </w:r>
      <w:r>
        <w:rPr>
          <w:rFonts w:hint="cs"/>
          <w:cs/>
        </w:rPr>
        <w:t>) ระดับความรุนแรงของผลกระทบ (</w:t>
      </w:r>
      <w:r>
        <w:t>Impact</w:t>
      </w:r>
      <w:r>
        <w:rPr>
          <w:rFonts w:hint="cs"/>
          <w:cs/>
        </w:rPr>
        <w:t xml:space="preserve">) ไว้ 5 ระดับ คือ น้อยมาก น้อย ปานกลาง สูง </w:t>
      </w:r>
      <w:r w:rsidR="0068414B">
        <w:rPr>
          <w:rFonts w:hint="cs"/>
          <w:cs/>
        </w:rPr>
        <w:t xml:space="preserve">        </w:t>
      </w:r>
      <w:r>
        <w:rPr>
          <w:rFonts w:hint="cs"/>
          <w:cs/>
        </w:rPr>
        <w:t>สูงมาก ดังนี้</w:t>
      </w:r>
    </w:p>
    <w:p w:rsidR="00611143" w:rsidRDefault="00611143" w:rsidP="008E39FD"/>
    <w:p w:rsidR="00611143" w:rsidRDefault="00611143" w:rsidP="008E39FD"/>
    <w:p w:rsidR="00611143" w:rsidRDefault="00611143" w:rsidP="00611143">
      <w:pPr>
        <w:jc w:val="right"/>
      </w:pPr>
      <w:r>
        <w:rPr>
          <w:rFonts w:hint="cs"/>
          <w:cs/>
        </w:rPr>
        <w:lastRenderedPageBreak/>
        <w:t xml:space="preserve"> 11</w:t>
      </w:r>
    </w:p>
    <w:p w:rsidR="0022212F" w:rsidRPr="00F35106" w:rsidRDefault="0022212F" w:rsidP="008E39FD">
      <w:pPr>
        <w:rPr>
          <w:sz w:val="10"/>
          <w:szCs w:val="10"/>
        </w:rPr>
      </w:pPr>
    </w:p>
    <w:p w:rsidR="0022212F" w:rsidRDefault="0022212F" w:rsidP="008E39FD">
      <w:r>
        <w:rPr>
          <w:rFonts w:hint="cs"/>
          <w:cs/>
        </w:rPr>
        <w:t>หลักเกณฑ์การให้คะแนนโอกาสที่จะเกิดความเสี่ยงและความรุนแรงของผลกระทบ</w:t>
      </w:r>
    </w:p>
    <w:p w:rsidR="0022212F" w:rsidRDefault="0022212F" w:rsidP="008E39FD">
      <w:r>
        <w:rPr>
          <w:rFonts w:hint="cs"/>
          <w:cs/>
        </w:rPr>
        <w:tab/>
        <w:t>1. โอกาสที่จะเกิด (</w:t>
      </w:r>
      <w:r>
        <w:t>Likelihood : L</w:t>
      </w:r>
      <w:r>
        <w:rPr>
          <w:rFonts w:hint="cs"/>
          <w:cs/>
        </w:rPr>
        <w:t>) หมายถึง ความถี่หรือโอกาสที่จะเกิดเหตุการณ์ความเสี่ยง ซึ่งจำแนกเป็น 5 ระดับ คือ</w:t>
      </w:r>
    </w:p>
    <w:p w:rsidR="002A0179" w:rsidRPr="002A0179" w:rsidRDefault="002A0179" w:rsidP="008E39FD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5873"/>
      </w:tblGrid>
      <w:tr w:rsidR="0022212F" w:rsidTr="0022212F">
        <w:tc>
          <w:tcPr>
            <w:tcW w:w="1526" w:type="dxa"/>
          </w:tcPr>
          <w:p w:rsidR="0022212F" w:rsidRPr="0022212F" w:rsidRDefault="0022212F" w:rsidP="00F10899">
            <w:pPr>
              <w:jc w:val="center"/>
            </w:pPr>
            <w:r w:rsidRPr="0022212F">
              <w:rPr>
                <w:rFonts w:hint="cs"/>
                <w:cs/>
              </w:rPr>
              <w:t>ระดับ</w:t>
            </w:r>
          </w:p>
        </w:tc>
        <w:tc>
          <w:tcPr>
            <w:tcW w:w="1843" w:type="dxa"/>
          </w:tcPr>
          <w:p w:rsidR="0022212F" w:rsidRPr="0022212F" w:rsidRDefault="0022212F" w:rsidP="00F10899">
            <w:pPr>
              <w:jc w:val="center"/>
            </w:pPr>
            <w:r w:rsidRPr="0022212F">
              <w:rPr>
                <w:rFonts w:hint="cs"/>
                <w:cs/>
              </w:rPr>
              <w:t>โอกาสที่จะเกิด</w:t>
            </w:r>
          </w:p>
        </w:tc>
        <w:tc>
          <w:tcPr>
            <w:tcW w:w="5873" w:type="dxa"/>
          </w:tcPr>
          <w:p w:rsidR="0022212F" w:rsidRPr="0022212F" w:rsidRDefault="0022212F" w:rsidP="00F10899">
            <w:pPr>
              <w:jc w:val="center"/>
            </w:pPr>
            <w:r w:rsidRPr="0022212F">
              <w:rPr>
                <w:rFonts w:hint="cs"/>
                <w:cs/>
              </w:rPr>
              <w:t>คำอธิบาย</w:t>
            </w:r>
          </w:p>
        </w:tc>
      </w:tr>
      <w:tr w:rsidR="0022212F" w:rsidTr="0022212F">
        <w:tc>
          <w:tcPr>
            <w:tcW w:w="1526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843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สูงมาก</w:t>
            </w:r>
          </w:p>
        </w:tc>
        <w:tc>
          <w:tcPr>
            <w:tcW w:w="5873" w:type="dxa"/>
          </w:tcPr>
          <w:p w:rsidR="0022212F" w:rsidRDefault="00907FB1" w:rsidP="008E39FD">
            <w:r>
              <w:rPr>
                <w:rFonts w:hint="cs"/>
                <w:cs/>
              </w:rPr>
              <w:t>1 เดือนต่อครั้ง / เกิดขึ้นเป็นประจำ</w:t>
            </w:r>
          </w:p>
        </w:tc>
      </w:tr>
      <w:tr w:rsidR="0022212F" w:rsidTr="0022212F">
        <w:tc>
          <w:tcPr>
            <w:tcW w:w="1526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843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</w:tc>
        <w:tc>
          <w:tcPr>
            <w:tcW w:w="5873" w:type="dxa"/>
          </w:tcPr>
          <w:p w:rsidR="0022212F" w:rsidRDefault="00907FB1" w:rsidP="008E39FD">
            <w:r>
              <w:rPr>
                <w:rFonts w:hint="cs"/>
                <w:cs/>
              </w:rPr>
              <w:t>1-6 เดือนต่อครั้ง / เกิดขึ้นค่อนข้างบ่อย</w:t>
            </w:r>
          </w:p>
        </w:tc>
      </w:tr>
      <w:tr w:rsidR="0022212F" w:rsidTr="0022212F">
        <w:tc>
          <w:tcPr>
            <w:tcW w:w="1526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843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</w:tc>
        <w:tc>
          <w:tcPr>
            <w:tcW w:w="5873" w:type="dxa"/>
          </w:tcPr>
          <w:p w:rsidR="0022212F" w:rsidRDefault="00907FB1" w:rsidP="008E39FD">
            <w:r>
              <w:rPr>
                <w:rFonts w:hint="cs"/>
                <w:cs/>
              </w:rPr>
              <w:t>1 ปีต่อครั้ง / เกิดขึ้นเป็นบางครั้ง</w:t>
            </w:r>
          </w:p>
        </w:tc>
      </w:tr>
      <w:tr w:rsidR="0022212F" w:rsidTr="0022212F">
        <w:tc>
          <w:tcPr>
            <w:tcW w:w="1526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843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</w:tc>
        <w:tc>
          <w:tcPr>
            <w:tcW w:w="5873" w:type="dxa"/>
          </w:tcPr>
          <w:p w:rsidR="0022212F" w:rsidRDefault="00907FB1" w:rsidP="008E39FD">
            <w:r>
              <w:rPr>
                <w:rFonts w:hint="cs"/>
                <w:cs/>
              </w:rPr>
              <w:t>2-3 ปีต่อครั้ง / เกิดขึ้นนานๆ ครั้ง</w:t>
            </w:r>
          </w:p>
        </w:tc>
      </w:tr>
      <w:tr w:rsidR="0022212F" w:rsidTr="0022212F">
        <w:tc>
          <w:tcPr>
            <w:tcW w:w="1526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843" w:type="dxa"/>
          </w:tcPr>
          <w:p w:rsidR="0022212F" w:rsidRDefault="0022212F" w:rsidP="00F10899">
            <w:pPr>
              <w:jc w:val="center"/>
            </w:pPr>
            <w:r>
              <w:rPr>
                <w:rFonts w:hint="cs"/>
                <w:cs/>
              </w:rPr>
              <w:t>น้อยมาก</w:t>
            </w:r>
          </w:p>
        </w:tc>
        <w:tc>
          <w:tcPr>
            <w:tcW w:w="5873" w:type="dxa"/>
          </w:tcPr>
          <w:p w:rsidR="0022212F" w:rsidRDefault="00907FB1" w:rsidP="008E39FD">
            <w:r>
              <w:rPr>
                <w:rFonts w:hint="cs"/>
                <w:cs/>
              </w:rPr>
              <w:t>5 ปีต่อครั้ง / เกิดขึ้นได้ในกรณียกเว้น</w:t>
            </w:r>
          </w:p>
        </w:tc>
      </w:tr>
    </w:tbl>
    <w:p w:rsidR="0022212F" w:rsidRPr="0022212F" w:rsidRDefault="0022212F" w:rsidP="008E39FD">
      <w:pPr>
        <w:rPr>
          <w:cs/>
        </w:rPr>
      </w:pPr>
    </w:p>
    <w:p w:rsidR="003C69F0" w:rsidRDefault="00907FB1" w:rsidP="008E39FD">
      <w:r>
        <w:rPr>
          <w:rFonts w:hint="cs"/>
          <w:cs/>
        </w:rPr>
        <w:tab/>
        <w:t>2. ผลกระทบ (</w:t>
      </w:r>
      <w:r>
        <w:t>Impact : I</w:t>
      </w:r>
      <w:r>
        <w:rPr>
          <w:rFonts w:hint="cs"/>
          <w:cs/>
        </w:rPr>
        <w:t>) หมายถึง ขนาดความรุนแรงของความเสียหายที่จะเกิดขึ้นหากเกิดเหตุการณ์ความเสี่ยง จำแนกเป็น 5 ระดับ คือ</w:t>
      </w:r>
    </w:p>
    <w:p w:rsidR="002A0179" w:rsidRPr="002A0179" w:rsidRDefault="002A0179" w:rsidP="008E39FD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526"/>
        <w:gridCol w:w="1843"/>
        <w:gridCol w:w="5873"/>
      </w:tblGrid>
      <w:tr w:rsidR="00907FB1" w:rsidTr="00907FB1">
        <w:tc>
          <w:tcPr>
            <w:tcW w:w="1526" w:type="dxa"/>
          </w:tcPr>
          <w:p w:rsidR="00907FB1" w:rsidRPr="00907FB1" w:rsidRDefault="00907FB1" w:rsidP="00F10899">
            <w:pPr>
              <w:jc w:val="center"/>
            </w:pPr>
            <w:r w:rsidRPr="00907FB1">
              <w:rPr>
                <w:rFonts w:hint="cs"/>
                <w:cs/>
              </w:rPr>
              <w:t>ระดับ</w:t>
            </w:r>
          </w:p>
        </w:tc>
        <w:tc>
          <w:tcPr>
            <w:tcW w:w="1843" w:type="dxa"/>
          </w:tcPr>
          <w:p w:rsidR="00907FB1" w:rsidRPr="00907FB1" w:rsidRDefault="00907FB1" w:rsidP="00F10899">
            <w:pPr>
              <w:jc w:val="center"/>
            </w:pPr>
            <w:r w:rsidRPr="00907FB1">
              <w:rPr>
                <w:rFonts w:hint="cs"/>
                <w:cs/>
              </w:rPr>
              <w:t>โอกาสที่จะเกิด</w:t>
            </w:r>
          </w:p>
        </w:tc>
        <w:tc>
          <w:tcPr>
            <w:tcW w:w="5873" w:type="dxa"/>
          </w:tcPr>
          <w:p w:rsidR="00907FB1" w:rsidRPr="00907FB1" w:rsidRDefault="00907FB1" w:rsidP="00F10899">
            <w:pPr>
              <w:jc w:val="center"/>
            </w:pPr>
            <w:r w:rsidRPr="00907FB1">
              <w:rPr>
                <w:rFonts w:hint="cs"/>
                <w:cs/>
              </w:rPr>
              <w:t>คำอธิบาย</w:t>
            </w:r>
          </w:p>
        </w:tc>
      </w:tr>
      <w:tr w:rsidR="00907FB1" w:rsidTr="00F10899">
        <w:tc>
          <w:tcPr>
            <w:tcW w:w="1526" w:type="dxa"/>
            <w:vAlign w:val="center"/>
          </w:tcPr>
          <w:p w:rsidR="00907FB1" w:rsidRDefault="00907FB1" w:rsidP="00F10899">
            <w:pPr>
              <w:jc w:val="center"/>
            </w:pPr>
            <w:r>
              <w:rPr>
                <w:rFonts w:hint="cs"/>
                <w:cs/>
              </w:rPr>
              <w:t>5</w:t>
            </w:r>
          </w:p>
        </w:tc>
        <w:tc>
          <w:tcPr>
            <w:tcW w:w="1843" w:type="dxa"/>
            <w:vAlign w:val="center"/>
          </w:tcPr>
          <w:p w:rsidR="00907FB1" w:rsidRDefault="00907FB1" w:rsidP="00F10899">
            <w:pPr>
              <w:jc w:val="center"/>
            </w:pPr>
            <w:r>
              <w:rPr>
                <w:rFonts w:hint="cs"/>
                <w:cs/>
              </w:rPr>
              <w:t>รุนแรงที่สุด</w:t>
            </w:r>
          </w:p>
        </w:tc>
        <w:tc>
          <w:tcPr>
            <w:tcW w:w="5873" w:type="dxa"/>
          </w:tcPr>
          <w:p w:rsidR="00907FB1" w:rsidRDefault="00907FB1" w:rsidP="008E39FD">
            <w:r>
              <w:rPr>
                <w:rFonts w:hint="cs"/>
                <w:cs/>
              </w:rPr>
              <w:t>เกิดความเสียหายร้อยละ 25 ของงบประมาณการดำเนินงานในแผนงาน-โครงการ-กิจกรรม / กระทบต่อ ชื่อเสียง ทรัพย์สินอย่างมหันต์/การบาดเจ็บถึงชีวิต</w:t>
            </w:r>
          </w:p>
        </w:tc>
      </w:tr>
      <w:tr w:rsidR="00907FB1" w:rsidTr="00F10899">
        <w:tc>
          <w:tcPr>
            <w:tcW w:w="1526" w:type="dxa"/>
            <w:vAlign w:val="center"/>
          </w:tcPr>
          <w:p w:rsidR="00907FB1" w:rsidRDefault="00CD1C9F" w:rsidP="00F10899">
            <w:pPr>
              <w:jc w:val="center"/>
            </w:pPr>
            <w:r>
              <w:rPr>
                <w:rFonts w:hint="cs"/>
                <w:cs/>
              </w:rPr>
              <w:t>4</w:t>
            </w:r>
          </w:p>
        </w:tc>
        <w:tc>
          <w:tcPr>
            <w:tcW w:w="1843" w:type="dxa"/>
            <w:vAlign w:val="center"/>
          </w:tcPr>
          <w:p w:rsidR="00907FB1" w:rsidRDefault="00CD1C9F" w:rsidP="00F10899">
            <w:pPr>
              <w:jc w:val="center"/>
            </w:pPr>
            <w:r>
              <w:rPr>
                <w:rFonts w:hint="cs"/>
                <w:cs/>
              </w:rPr>
              <w:t>รุนแรงมาก</w:t>
            </w:r>
          </w:p>
        </w:tc>
        <w:tc>
          <w:tcPr>
            <w:tcW w:w="5873" w:type="dxa"/>
          </w:tcPr>
          <w:p w:rsidR="00907FB1" w:rsidRDefault="00CD1C9F" w:rsidP="008E39FD">
            <w:r>
              <w:rPr>
                <w:rFonts w:hint="cs"/>
                <w:cs/>
              </w:rPr>
              <w:t>เกิดความเสียหายร้อยละ 20 ของงบประมาณการดำเนินงานในแผนงาน-โครงการ-กิจกรรม / กระทบต่อ ชื่อเสียง ทรัพย์สินอย่างมาก/บาดเจ็บสาหัสถึงขั้นทุพพลภาพไม่สามารถทำงานได้</w:t>
            </w:r>
          </w:p>
        </w:tc>
      </w:tr>
      <w:tr w:rsidR="00907FB1" w:rsidTr="00F10899">
        <w:tc>
          <w:tcPr>
            <w:tcW w:w="1526" w:type="dxa"/>
            <w:vAlign w:val="center"/>
          </w:tcPr>
          <w:p w:rsidR="00907FB1" w:rsidRDefault="00F30A3C" w:rsidP="00F10899">
            <w:pPr>
              <w:jc w:val="center"/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843" w:type="dxa"/>
            <w:vAlign w:val="center"/>
          </w:tcPr>
          <w:p w:rsidR="00907FB1" w:rsidRDefault="00F30A3C" w:rsidP="00F10899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</w:tc>
        <w:tc>
          <w:tcPr>
            <w:tcW w:w="5873" w:type="dxa"/>
          </w:tcPr>
          <w:p w:rsidR="00907FB1" w:rsidRDefault="00F30A3C" w:rsidP="008E39FD">
            <w:r>
              <w:rPr>
                <w:rFonts w:hint="cs"/>
                <w:cs/>
              </w:rPr>
              <w:t>เกิดความเสียหายร้อยละ 15 ของงบประมาณการดำเนินงานในแผนงาน-โครงการ-กิจกรรม / กระทบต่อ ชื่อเสียง ทรัพย์สินปานกลาง/บาดเจ็บสาหัสถึงขั้นหยุดงาน</w:t>
            </w:r>
          </w:p>
        </w:tc>
      </w:tr>
      <w:tr w:rsidR="00907FB1" w:rsidTr="00F10899">
        <w:tc>
          <w:tcPr>
            <w:tcW w:w="1526" w:type="dxa"/>
            <w:vAlign w:val="center"/>
          </w:tcPr>
          <w:p w:rsidR="00907FB1" w:rsidRPr="00F30A3C" w:rsidRDefault="00F30A3C" w:rsidP="00F10899">
            <w:pPr>
              <w:jc w:val="center"/>
            </w:pPr>
            <w:r>
              <w:rPr>
                <w:rFonts w:hint="cs"/>
                <w:cs/>
              </w:rPr>
              <w:t>2</w:t>
            </w:r>
          </w:p>
        </w:tc>
        <w:tc>
          <w:tcPr>
            <w:tcW w:w="1843" w:type="dxa"/>
            <w:vAlign w:val="center"/>
          </w:tcPr>
          <w:p w:rsidR="00907FB1" w:rsidRDefault="00F30A3C" w:rsidP="00F10899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น้อย</w:t>
            </w:r>
          </w:p>
        </w:tc>
        <w:tc>
          <w:tcPr>
            <w:tcW w:w="5873" w:type="dxa"/>
          </w:tcPr>
          <w:p w:rsidR="00907FB1" w:rsidRDefault="00F30A3C" w:rsidP="008E39FD">
            <w:r>
              <w:rPr>
                <w:rFonts w:hint="cs"/>
                <w:cs/>
              </w:rPr>
              <w:t>เกิดความเสียหายร้อยละ 10 ของงบประมาณการดำเนินงานในแผนงาน-โครงการ-กิจกรรม / กระทบต่อ ชื่อเสียง ทรัพย์สินพอสมควร/ได้รับบาดเจ็บอย่างรุนแรง</w:t>
            </w:r>
          </w:p>
        </w:tc>
      </w:tr>
      <w:tr w:rsidR="00F30A3C" w:rsidTr="00F10899">
        <w:tc>
          <w:tcPr>
            <w:tcW w:w="1526" w:type="dxa"/>
            <w:vAlign w:val="center"/>
          </w:tcPr>
          <w:p w:rsidR="00F30A3C" w:rsidRDefault="00F30A3C" w:rsidP="00F10899">
            <w:pPr>
              <w:jc w:val="center"/>
            </w:pPr>
            <w:r>
              <w:rPr>
                <w:rFonts w:hint="cs"/>
                <w:cs/>
              </w:rPr>
              <w:t>1</w:t>
            </w:r>
          </w:p>
        </w:tc>
        <w:tc>
          <w:tcPr>
            <w:tcW w:w="1843" w:type="dxa"/>
            <w:vAlign w:val="center"/>
          </w:tcPr>
          <w:p w:rsidR="00F30A3C" w:rsidRDefault="00F30A3C" w:rsidP="00F10899">
            <w:pPr>
              <w:jc w:val="center"/>
            </w:pPr>
            <w:r>
              <w:rPr>
                <w:rFonts w:hint="cs"/>
                <w:cs/>
              </w:rPr>
              <w:t>น้อยมาก</w:t>
            </w:r>
          </w:p>
        </w:tc>
        <w:tc>
          <w:tcPr>
            <w:tcW w:w="5873" w:type="dxa"/>
          </w:tcPr>
          <w:p w:rsidR="00F30A3C" w:rsidRDefault="00F30A3C" w:rsidP="008E39FD">
            <w:r>
              <w:rPr>
                <w:rFonts w:hint="cs"/>
                <w:cs/>
              </w:rPr>
              <w:t xml:space="preserve">เกิดความเสียหายร้อยละ </w:t>
            </w:r>
            <w:r w:rsidR="002552D8">
              <w:rPr>
                <w:rFonts w:hint="cs"/>
                <w:cs/>
              </w:rPr>
              <w:t>5</w:t>
            </w:r>
            <w:r>
              <w:rPr>
                <w:rFonts w:hint="cs"/>
                <w:cs/>
              </w:rPr>
              <w:t xml:space="preserve"> ของงบประมาณการดำเนินงานในแผนงาน-โครงการ-กิจกรรม / กระทบต่อ ชื่อเสียง ทรัพย์สิน</w:t>
            </w:r>
            <w:r w:rsidR="002552D8">
              <w:rPr>
                <w:rFonts w:hint="cs"/>
                <w:cs/>
              </w:rPr>
              <w:t>เล็กน้อย</w:t>
            </w:r>
            <w:r>
              <w:rPr>
                <w:rFonts w:hint="cs"/>
                <w:cs/>
              </w:rPr>
              <w:t>/ได้รับบาดเจ็บ</w:t>
            </w:r>
            <w:r w:rsidR="002552D8">
              <w:rPr>
                <w:rFonts w:hint="cs"/>
                <w:cs/>
              </w:rPr>
              <w:t>แต่ไม่</w:t>
            </w:r>
            <w:r>
              <w:rPr>
                <w:rFonts w:hint="cs"/>
                <w:cs/>
              </w:rPr>
              <w:t>รุนแรง</w:t>
            </w:r>
          </w:p>
        </w:tc>
      </w:tr>
    </w:tbl>
    <w:p w:rsidR="00907FB1" w:rsidRDefault="00907FB1" w:rsidP="008E39FD"/>
    <w:p w:rsidR="000E7FC2" w:rsidRDefault="000E7FC2" w:rsidP="008E39FD">
      <w:r>
        <w:tab/>
      </w:r>
      <w:r>
        <w:rPr>
          <w:rFonts w:hint="cs"/>
          <w:cs/>
        </w:rPr>
        <w:t>3. ระดับของความเสี่ยง (</w:t>
      </w:r>
      <w:r>
        <w:t>Degree of Risk : D</w:t>
      </w:r>
      <w:r>
        <w:rPr>
          <w:rFonts w:hint="cs"/>
          <w:cs/>
        </w:rPr>
        <w:t>) หมายถึง สถานะของความเสี่ยงที่ได้จากการประเมินโอกาสและผลกระทบของแต่ละปัจจัยเสี่ยง มีค่าเป็นเชิงปริมาณ ซึ่งคำนวณได้จากสูตรดังนี้</w:t>
      </w:r>
    </w:p>
    <w:p w:rsidR="00284A22" w:rsidRDefault="00284A22" w:rsidP="008E39FD">
      <w:r>
        <w:rPr>
          <w:rFonts w:hint="cs"/>
          <w:cs/>
        </w:rPr>
        <w:tab/>
      </w:r>
      <w:r w:rsidR="001E3253">
        <w:rPr>
          <w:rFonts w:hint="cs"/>
          <w:cs/>
        </w:rPr>
        <w:t xml:space="preserve">    </w:t>
      </w:r>
      <w:r>
        <w:rPr>
          <w:rFonts w:hint="cs"/>
          <w:cs/>
        </w:rPr>
        <w:t xml:space="preserve">ระดับความเสี่ยง </w:t>
      </w:r>
      <w:r>
        <w:t xml:space="preserve">= </w:t>
      </w:r>
      <w:r>
        <w:rPr>
          <w:rFonts w:hint="cs"/>
          <w:cs/>
        </w:rPr>
        <w:t xml:space="preserve">ระดับโอกาส </w:t>
      </w:r>
      <w:r>
        <w:t xml:space="preserve">x </w:t>
      </w:r>
      <w:r>
        <w:rPr>
          <w:rFonts w:hint="cs"/>
          <w:cs/>
        </w:rPr>
        <w:t xml:space="preserve">ระดับผลกระทบของความเสี่ยง หรือ </w:t>
      </w:r>
      <w:r>
        <w:t>D = L x I</w:t>
      </w:r>
    </w:p>
    <w:p w:rsidR="00F62196" w:rsidRDefault="00F62196" w:rsidP="008E39FD"/>
    <w:p w:rsidR="000141D4" w:rsidRDefault="000141D4" w:rsidP="008E39FD"/>
    <w:p w:rsidR="00A32373" w:rsidRPr="005C0828" w:rsidRDefault="00A32373" w:rsidP="00611143">
      <w:pPr>
        <w:jc w:val="right"/>
        <w:rPr>
          <w:sz w:val="16"/>
          <w:szCs w:val="16"/>
        </w:rPr>
      </w:pPr>
    </w:p>
    <w:p w:rsidR="00611143" w:rsidRDefault="00611143" w:rsidP="00611143">
      <w:pPr>
        <w:jc w:val="right"/>
      </w:pPr>
      <w:r>
        <w:rPr>
          <w:rFonts w:hint="cs"/>
          <w:cs/>
        </w:rPr>
        <w:lastRenderedPageBreak/>
        <w:t xml:space="preserve"> 1</w:t>
      </w:r>
      <w:r>
        <w:t>2</w:t>
      </w:r>
    </w:p>
    <w:p w:rsidR="00CB2760" w:rsidRDefault="00CB2760" w:rsidP="00611143">
      <w:pPr>
        <w:jc w:val="right"/>
      </w:pPr>
    </w:p>
    <w:tbl>
      <w:tblPr>
        <w:tblStyle w:val="a6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992"/>
        <w:gridCol w:w="992"/>
        <w:gridCol w:w="992"/>
        <w:gridCol w:w="993"/>
        <w:gridCol w:w="992"/>
      </w:tblGrid>
      <w:tr w:rsidR="001E506B" w:rsidTr="00F51773">
        <w:trPr>
          <w:trHeight w:val="899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E506B" w:rsidRDefault="00D120AE" w:rsidP="00F51773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F122FB0" wp14:editId="17BC44E9">
                      <wp:simplePos x="0" y="0"/>
                      <wp:positionH relativeFrom="column">
                        <wp:posOffset>-670560</wp:posOffset>
                      </wp:positionH>
                      <wp:positionV relativeFrom="paragraph">
                        <wp:posOffset>231140</wp:posOffset>
                      </wp:positionV>
                      <wp:extent cx="635" cy="2493645"/>
                      <wp:effectExtent l="58420" t="20955" r="55245" b="9525"/>
                      <wp:wrapNone/>
                      <wp:docPr id="14" name="AutoShap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35" cy="24936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2435B25" id="AutoShape 72" o:spid="_x0000_s1026" type="#_x0000_t32" style="position:absolute;margin-left:-52.8pt;margin-top:18.2pt;width:.05pt;height:196.35pt;flip: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CAC6D8C" wp14:editId="6DF35199">
                      <wp:simplePos x="0" y="0"/>
                      <wp:positionH relativeFrom="column">
                        <wp:posOffset>-1325880</wp:posOffset>
                      </wp:positionH>
                      <wp:positionV relativeFrom="paragraph">
                        <wp:posOffset>403225</wp:posOffset>
                      </wp:positionV>
                      <wp:extent cx="508000" cy="1828800"/>
                      <wp:effectExtent l="3175" t="2540" r="3175" b="0"/>
                      <wp:wrapNone/>
                      <wp:docPr id="13" name="Text Box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8000" cy="1828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61C0" w:rsidRPr="008E39FD" w:rsidRDefault="00E861C0" w:rsidP="000F3C51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cs/>
                                    </w:rPr>
                                    <w:t xml:space="preserve">  </w:t>
                                  </w:r>
                                  <w:r w:rsidRPr="008E39FD">
                                    <w:rPr>
                                      <w:b/>
                                      <w:bCs/>
                                      <w:cs/>
                                    </w:rPr>
                                    <w:t>ความรุนแรงของผลกระทบ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1" o:spid="_x0000_s1044" type="#_x0000_t202" style="position:absolute;margin-left:-104.4pt;margin-top:31.75pt;width:40pt;height:2in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" stroked="f">
                      <v:textbox style="layout-flow:vertical;mso-layout-flow-alt:bottom-to-top">
                        <w:txbxContent>
                          <w:p w:rsidR="00E861C0" w:rsidRPr="008E39FD" w:rsidRDefault="00E861C0" w:rsidP="000F3C51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8E39FD">
                              <w:rPr>
                                <w:b/>
                                <w:bCs/>
                                <w:cs/>
                              </w:rPr>
                              <w:t>ความรุนแรงของผลกระทบ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A35D9">
              <w:tab/>
            </w:r>
            <w:r w:rsidR="00FA35D9">
              <w:tab/>
            </w:r>
            <w:r w:rsidR="001E506B">
              <w:rPr>
                <w:noProof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shd w:val="clear" w:color="auto" w:fill="EEECE1" w:themeFill="background2"/>
          </w:tcPr>
          <w:p w:rsidR="001E506B" w:rsidRDefault="001E506B" w:rsidP="00F51773">
            <w:r>
              <w:t xml:space="preserve">  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2" w:type="dxa"/>
            <w:shd w:val="clear" w:color="auto" w:fill="F79646" w:themeFill="accent6"/>
          </w:tcPr>
          <w:p w:rsidR="001E506B" w:rsidRDefault="001E506B" w:rsidP="00F51773"/>
        </w:tc>
        <w:tc>
          <w:tcPr>
            <w:tcW w:w="993" w:type="dxa"/>
            <w:shd w:val="clear" w:color="auto" w:fill="FF0000"/>
          </w:tcPr>
          <w:p w:rsidR="001E506B" w:rsidRDefault="001E506B" w:rsidP="00F51773"/>
        </w:tc>
        <w:tc>
          <w:tcPr>
            <w:tcW w:w="992" w:type="dxa"/>
            <w:shd w:val="clear" w:color="auto" w:fill="FF0000"/>
          </w:tcPr>
          <w:p w:rsidR="001E506B" w:rsidRDefault="001E506B" w:rsidP="00F51773"/>
        </w:tc>
      </w:tr>
      <w:tr w:rsidR="001E506B" w:rsidTr="00F51773">
        <w:trPr>
          <w:trHeight w:val="928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E506B" w:rsidRDefault="00F33AC5" w:rsidP="00F51773">
            <w:r>
              <w:t>4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shd w:val="clear" w:color="auto" w:fill="EEECE1" w:themeFill="background2"/>
          </w:tcPr>
          <w:p w:rsidR="001E506B" w:rsidRDefault="001E506B" w:rsidP="00F51773"/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2" w:type="dxa"/>
            <w:shd w:val="clear" w:color="auto" w:fill="F79646" w:themeFill="accent6"/>
          </w:tcPr>
          <w:p w:rsidR="001E506B" w:rsidRDefault="001E506B" w:rsidP="00F51773"/>
        </w:tc>
        <w:tc>
          <w:tcPr>
            <w:tcW w:w="993" w:type="dxa"/>
            <w:shd w:val="clear" w:color="auto" w:fill="F79646" w:themeFill="accent6"/>
          </w:tcPr>
          <w:p w:rsidR="001E506B" w:rsidRDefault="001E506B" w:rsidP="00F51773"/>
        </w:tc>
        <w:tc>
          <w:tcPr>
            <w:tcW w:w="992" w:type="dxa"/>
            <w:shd w:val="clear" w:color="auto" w:fill="FF0000"/>
          </w:tcPr>
          <w:p w:rsidR="001E506B" w:rsidRDefault="001E506B" w:rsidP="00F51773"/>
        </w:tc>
      </w:tr>
      <w:tr w:rsidR="001E506B" w:rsidTr="00F51773">
        <w:trPr>
          <w:trHeight w:val="840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E506B" w:rsidRDefault="00DA5122" w:rsidP="00F51773">
            <w:r>
              <w:rPr>
                <w:rFonts w:hint="cs"/>
                <w:cs/>
              </w:rPr>
              <w:t xml:space="preserve">  </w:t>
            </w:r>
            <w:r w:rsidR="001E506B">
              <w:t>3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shd w:val="clear" w:color="auto" w:fill="EEECE1" w:themeFill="background2"/>
          </w:tcPr>
          <w:p w:rsidR="001E506B" w:rsidRDefault="001E506B" w:rsidP="00F51773">
            <w:r>
              <w:t xml:space="preserve"> </w:t>
            </w:r>
          </w:p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3" w:type="dxa"/>
            <w:shd w:val="clear" w:color="auto" w:fill="F79646" w:themeFill="accent6"/>
          </w:tcPr>
          <w:p w:rsidR="001E506B" w:rsidRDefault="001E506B" w:rsidP="00F51773"/>
        </w:tc>
        <w:tc>
          <w:tcPr>
            <w:tcW w:w="992" w:type="dxa"/>
            <w:shd w:val="clear" w:color="auto" w:fill="F79646" w:themeFill="accent6"/>
          </w:tcPr>
          <w:p w:rsidR="001E506B" w:rsidRDefault="001E506B" w:rsidP="00F51773"/>
        </w:tc>
      </w:tr>
      <w:tr w:rsidR="001E506B" w:rsidTr="00F51773">
        <w:trPr>
          <w:trHeight w:val="838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E506B" w:rsidRDefault="00CB2760" w:rsidP="00F51773">
            <w:r>
              <w:t xml:space="preserve"> </w:t>
            </w:r>
            <w:r>
              <w:rPr>
                <w:rFonts w:hint="cs"/>
                <w:cs/>
              </w:rPr>
              <w:t xml:space="preserve">  </w:t>
            </w:r>
            <w:r w:rsidR="001E506B">
              <w:t>2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shd w:val="clear" w:color="auto" w:fill="EEECE1" w:themeFill="background2"/>
          </w:tcPr>
          <w:p w:rsidR="001E506B" w:rsidRDefault="001E506B" w:rsidP="00F51773">
            <w:r>
              <w:t xml:space="preserve">        </w:t>
            </w:r>
          </w:p>
        </w:tc>
        <w:tc>
          <w:tcPr>
            <w:tcW w:w="992" w:type="dxa"/>
            <w:shd w:val="clear" w:color="auto" w:fill="EEECE1" w:themeFill="background2"/>
          </w:tcPr>
          <w:p w:rsidR="001E506B" w:rsidRDefault="001E506B" w:rsidP="00F51773"/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3" w:type="dxa"/>
            <w:shd w:val="clear" w:color="auto" w:fill="CCC0D9" w:themeFill="accent4" w:themeFillTint="66"/>
          </w:tcPr>
          <w:p w:rsidR="001E506B" w:rsidRDefault="001E506B" w:rsidP="00F51773"/>
        </w:tc>
        <w:tc>
          <w:tcPr>
            <w:tcW w:w="992" w:type="dxa"/>
            <w:shd w:val="clear" w:color="auto" w:fill="CCC0D9" w:themeFill="accent4" w:themeFillTint="66"/>
          </w:tcPr>
          <w:p w:rsidR="001E506B" w:rsidRDefault="001E506B" w:rsidP="00F51773"/>
        </w:tc>
      </w:tr>
      <w:tr w:rsidR="001E506B" w:rsidTr="00F51773">
        <w:trPr>
          <w:trHeight w:val="976"/>
        </w:trPr>
        <w:tc>
          <w:tcPr>
            <w:tcW w:w="486" w:type="dxa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</w:tcPr>
          <w:p w:rsidR="001E506B" w:rsidRDefault="001E506B" w:rsidP="00F51773">
            <w:r>
              <w:t>1</w:t>
            </w:r>
          </w:p>
        </w:tc>
        <w:tc>
          <w:tcPr>
            <w:tcW w:w="992" w:type="dxa"/>
            <w:tcBorders>
              <w:left w:val="single" w:sz="4" w:space="0" w:color="000000" w:themeColor="text1"/>
            </w:tcBorders>
            <w:shd w:val="clear" w:color="auto" w:fill="EEECE1" w:themeFill="background2"/>
          </w:tcPr>
          <w:p w:rsidR="001E506B" w:rsidRDefault="001E506B" w:rsidP="00F51773"/>
        </w:tc>
        <w:tc>
          <w:tcPr>
            <w:tcW w:w="992" w:type="dxa"/>
            <w:shd w:val="clear" w:color="auto" w:fill="EEECE1" w:themeFill="background2"/>
          </w:tcPr>
          <w:p w:rsidR="001E506B" w:rsidRDefault="001E506B" w:rsidP="00F51773"/>
        </w:tc>
        <w:tc>
          <w:tcPr>
            <w:tcW w:w="992" w:type="dxa"/>
            <w:shd w:val="clear" w:color="auto" w:fill="EEECE1" w:themeFill="background2"/>
          </w:tcPr>
          <w:p w:rsidR="001E506B" w:rsidRDefault="001E506B" w:rsidP="00F51773"/>
        </w:tc>
        <w:tc>
          <w:tcPr>
            <w:tcW w:w="993" w:type="dxa"/>
            <w:shd w:val="clear" w:color="auto" w:fill="EEECE1" w:themeFill="background2"/>
          </w:tcPr>
          <w:p w:rsidR="001E506B" w:rsidRDefault="001E506B" w:rsidP="00F51773"/>
        </w:tc>
        <w:tc>
          <w:tcPr>
            <w:tcW w:w="992" w:type="dxa"/>
            <w:shd w:val="clear" w:color="auto" w:fill="EEECE1" w:themeFill="background2"/>
          </w:tcPr>
          <w:p w:rsidR="001E506B" w:rsidRDefault="001E506B" w:rsidP="00F51773">
            <w:r>
              <w:t xml:space="preserve"> </w:t>
            </w:r>
          </w:p>
        </w:tc>
      </w:tr>
    </w:tbl>
    <w:p w:rsidR="00CB2760" w:rsidRDefault="000141D4" w:rsidP="000141D4">
      <w:pPr>
        <w:ind w:left="-170"/>
      </w:pPr>
      <w:r>
        <w:t xml:space="preserve"> </w:t>
      </w:r>
      <w:r>
        <w:rPr>
          <w:rFonts w:hint="cs"/>
          <w:cs/>
        </w:rPr>
        <w:t xml:space="preserve">        </w:t>
      </w:r>
      <w:r>
        <w:rPr>
          <w:rFonts w:hint="cs"/>
          <w:cs/>
        </w:rPr>
        <w:tab/>
      </w:r>
      <w:r w:rsidR="00802FDC">
        <w:t xml:space="preserve">    </w:t>
      </w:r>
      <w:r w:rsidR="00F77BCC">
        <w:t xml:space="preserve">        </w:t>
      </w:r>
      <w:r w:rsidR="00802FDC">
        <w:t xml:space="preserve">   </w:t>
      </w:r>
      <w:r w:rsidR="00F77BCC">
        <w:rPr>
          <w:rFonts w:hint="cs"/>
          <w:cs/>
        </w:rPr>
        <w:t xml:space="preserve">                           </w:t>
      </w:r>
    </w:p>
    <w:p w:rsidR="00CB2760" w:rsidRDefault="00D120AE" w:rsidP="000141D4">
      <w:pPr>
        <w:ind w:left="-170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2A8E4E33" wp14:editId="305AB87F">
                <wp:simplePos x="0" y="0"/>
                <wp:positionH relativeFrom="column">
                  <wp:posOffset>146050</wp:posOffset>
                </wp:positionH>
                <wp:positionV relativeFrom="paragraph">
                  <wp:posOffset>60325</wp:posOffset>
                </wp:positionV>
                <wp:extent cx="350520" cy="266700"/>
                <wp:effectExtent l="20320" t="25400" r="38735" b="50800"/>
                <wp:wrapNone/>
                <wp:docPr id="12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52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3C131E7" id="Rectangle 65" o:spid="_x0000_s1026" style="position:absolute;margin-left:11.5pt;margin-top:4.75pt;width:27.6pt;height:21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" fillcolor="red" strokecolor="#f2f2f2 [3041]" strokeweight="3pt">
                <v:shadow on="t" color="#622423 [1605]" opacity=".5" offset="1pt"/>
              </v:rect>
            </w:pict>
          </mc:Fallback>
        </mc:AlternateContent>
      </w:r>
    </w:p>
    <w:p w:rsidR="00CB2760" w:rsidRDefault="00F77BCC" w:rsidP="000141D4">
      <w:pPr>
        <w:ind w:left="-170"/>
      </w:pPr>
      <w:r>
        <w:rPr>
          <w:rFonts w:hint="cs"/>
          <w:cs/>
        </w:rPr>
        <w:t xml:space="preserve">   </w:t>
      </w:r>
      <w:r w:rsidR="005C0828">
        <w:rPr>
          <w:rFonts w:hint="cs"/>
          <w:cs/>
        </w:rPr>
        <w:t xml:space="preserve">    </w:t>
      </w:r>
    </w:p>
    <w:p w:rsidR="000141D4" w:rsidRDefault="00CB2760" w:rsidP="000141D4">
      <w:pPr>
        <w:ind w:left="-170"/>
        <w:rPr>
          <w:cs/>
        </w:rPr>
      </w:pPr>
      <w:r>
        <w:rPr>
          <w:rFonts w:hint="cs"/>
          <w:cs/>
        </w:rPr>
        <w:t xml:space="preserve">   </w:t>
      </w:r>
      <w:r w:rsidR="00DA5122">
        <w:rPr>
          <w:rFonts w:hint="cs"/>
          <w:cs/>
        </w:rPr>
        <w:t xml:space="preserve"> </w:t>
      </w:r>
      <w:r w:rsidR="00F77BCC">
        <w:rPr>
          <w:rFonts w:hint="cs"/>
          <w:cs/>
        </w:rPr>
        <w:t>สู</w:t>
      </w:r>
      <w:r w:rsidR="00802FDC">
        <w:rPr>
          <w:rFonts w:hint="cs"/>
          <w:cs/>
        </w:rPr>
        <w:t>งมาก</w:t>
      </w:r>
    </w:p>
    <w:p w:rsidR="000141D4" w:rsidRDefault="00D120AE" w:rsidP="000141D4">
      <w:pPr>
        <w:ind w:left="-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3649BEE" wp14:editId="65BED15A">
                <wp:simplePos x="0" y="0"/>
                <wp:positionH relativeFrom="column">
                  <wp:posOffset>153670</wp:posOffset>
                </wp:positionH>
                <wp:positionV relativeFrom="paragraph">
                  <wp:posOffset>107315</wp:posOffset>
                </wp:positionV>
                <wp:extent cx="365760" cy="266700"/>
                <wp:effectExtent l="27940" t="27940" r="34925" b="48260"/>
                <wp:wrapNone/>
                <wp:docPr id="11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9E0F47D" id="Rectangle 66" o:spid="_x0000_s1026" style="position:absolute;margin-left:12.1pt;margin-top:8.45pt;width:28.8pt;height:21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" fillcolor="#f79646 [3209]" strokecolor="#f2f2f2 [3041]" strokeweight="3pt">
                <v:shadow on="t" color="#974706 [1609]" opacity=".5" offset="1pt"/>
              </v:rect>
            </w:pict>
          </mc:Fallback>
        </mc:AlternateContent>
      </w:r>
      <w:r w:rsidR="000141D4">
        <w:rPr>
          <w:rFonts w:hint="cs"/>
          <w:cs/>
        </w:rPr>
        <w:tab/>
        <w:t xml:space="preserve">       </w:t>
      </w:r>
    </w:p>
    <w:p w:rsidR="00802FDC" w:rsidRDefault="000B03C3" w:rsidP="000B03C3">
      <w:pPr>
        <w:ind w:left="-170"/>
        <w:jc w:val="center"/>
        <w:rPr>
          <w:cs/>
        </w:rPr>
      </w:pPr>
      <w:r>
        <w:rPr>
          <w:rFonts w:hint="cs"/>
          <w:cs/>
        </w:rPr>
        <w:t xml:space="preserve">                         สู</w:t>
      </w:r>
      <w:r w:rsidR="00802FDC">
        <w:rPr>
          <w:rFonts w:hint="cs"/>
          <w:cs/>
        </w:rPr>
        <w:t>ง</w:t>
      </w:r>
    </w:p>
    <w:p w:rsidR="00802FDC" w:rsidRDefault="00D120AE" w:rsidP="000141D4">
      <w:pPr>
        <w:ind w:left="-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4724601" wp14:editId="0EF48C2D">
                <wp:simplePos x="0" y="0"/>
                <wp:positionH relativeFrom="column">
                  <wp:posOffset>161290</wp:posOffset>
                </wp:positionH>
                <wp:positionV relativeFrom="paragraph">
                  <wp:posOffset>135890</wp:posOffset>
                </wp:positionV>
                <wp:extent cx="365760" cy="266700"/>
                <wp:effectExtent l="26035" t="20320" r="36830" b="46355"/>
                <wp:wrapNone/>
                <wp:docPr id="10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42AA172" id="Rectangle 67" o:spid="_x0000_s1026" style="position:absolute;margin-left:12.7pt;margin-top:10.7pt;width:28.8pt;height:2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" fillcolor="#ccc0d9 [1303]" strokecolor="#f2f2f2 [3041]" strokeweight="3pt">
                <v:shadow on="t" color="#3f3151 [1607]" opacity=".5" offset="1pt"/>
              </v:rect>
            </w:pict>
          </mc:Fallback>
        </mc:AlternateContent>
      </w:r>
    </w:p>
    <w:p w:rsidR="000141D4" w:rsidRDefault="000B03C3" w:rsidP="000B03C3">
      <w:pPr>
        <w:ind w:left="-170"/>
        <w:jc w:val="center"/>
      </w:pPr>
      <w:r>
        <w:rPr>
          <w:rFonts w:hint="cs"/>
          <w:cs/>
        </w:rPr>
        <w:t xml:space="preserve">              </w:t>
      </w:r>
      <w:r w:rsidR="000141D4">
        <w:rPr>
          <w:rFonts w:hint="cs"/>
          <w:cs/>
        </w:rPr>
        <w:t>ปานกลาง</w:t>
      </w:r>
    </w:p>
    <w:p w:rsidR="00802FDC" w:rsidRDefault="00D120AE" w:rsidP="000141D4">
      <w:pPr>
        <w:ind w:left="-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B25ED5" wp14:editId="13ECEBF8">
                <wp:simplePos x="0" y="0"/>
                <wp:positionH relativeFrom="column">
                  <wp:posOffset>161290</wp:posOffset>
                </wp:positionH>
                <wp:positionV relativeFrom="paragraph">
                  <wp:posOffset>102870</wp:posOffset>
                </wp:positionV>
                <wp:extent cx="358140" cy="266700"/>
                <wp:effectExtent l="26035" t="27305" r="34925" b="48895"/>
                <wp:wrapNone/>
                <wp:docPr id="9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72828F4" id="Rectangle 68" o:spid="_x0000_s1026" style="position:absolute;margin-left:12.7pt;margin-top:8.1pt;width:28.2pt;height:2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" fillcolor="#ddd8c2 [2894]" strokecolor="#f2f2f2 [3041]" strokeweight="3pt">
                <v:shadow on="t" color="#4e6128 [1606]" opacity=".5" offset="1pt"/>
              </v:rect>
            </w:pict>
          </mc:Fallback>
        </mc:AlternateContent>
      </w:r>
      <w:r w:rsidR="000141D4">
        <w:rPr>
          <w:rFonts w:hint="cs"/>
          <w:cs/>
        </w:rPr>
        <w:t xml:space="preserve">                </w:t>
      </w:r>
    </w:p>
    <w:p w:rsidR="00FA35D9" w:rsidRDefault="000B03C3" w:rsidP="000B03C3">
      <w:pPr>
        <w:ind w:left="-170"/>
        <w:jc w:val="center"/>
      </w:pPr>
      <w:r>
        <w:rPr>
          <w:rFonts w:hint="cs"/>
          <w:cs/>
        </w:rPr>
        <w:t xml:space="preserve">               </w:t>
      </w:r>
      <w:r w:rsidR="000141D4">
        <w:rPr>
          <w:rFonts w:hint="cs"/>
          <w:cs/>
        </w:rPr>
        <w:t xml:space="preserve">ต่ำ                                             </w:t>
      </w:r>
      <w:r w:rsidR="00F51773">
        <w:br w:type="textWrapping" w:clear="all"/>
      </w:r>
    </w:p>
    <w:p w:rsidR="00FA35D9" w:rsidRDefault="00FA35D9" w:rsidP="008E39FD">
      <w:r>
        <w:tab/>
      </w:r>
      <w:r>
        <w:tab/>
      </w:r>
      <w:r w:rsidR="004A2027">
        <w:t xml:space="preserve">    </w:t>
      </w:r>
      <w:r w:rsidR="00800591">
        <w:t xml:space="preserve">             </w:t>
      </w:r>
      <w:r w:rsidR="001E506B">
        <w:t xml:space="preserve">              </w:t>
      </w:r>
      <w:r w:rsidR="00800591">
        <w:t xml:space="preserve"> 1           2             3             4           5            </w:t>
      </w:r>
    </w:p>
    <w:p w:rsidR="00800591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2553BA" wp14:editId="4A09B6C0">
                <wp:simplePos x="0" y="0"/>
                <wp:positionH relativeFrom="column">
                  <wp:posOffset>1699260</wp:posOffset>
                </wp:positionH>
                <wp:positionV relativeFrom="paragraph">
                  <wp:posOffset>68580</wp:posOffset>
                </wp:positionV>
                <wp:extent cx="3185160" cy="0"/>
                <wp:effectExtent l="8890" t="55245" r="15875" b="59055"/>
                <wp:wrapNone/>
                <wp:docPr id="8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851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891668" id="AutoShape 59" o:spid="_x0000_s1026" type="#_x0000_t32" style="position:absolute;margin-left:133.8pt;margin-top:5.4pt;width:250.8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">
                <v:stroke endarrow="block"/>
              </v:shape>
            </w:pict>
          </mc:Fallback>
        </mc:AlternateContent>
      </w:r>
      <w:r w:rsidR="001E506B">
        <w:rPr>
          <w:rFonts w:hint="cs"/>
          <w:cs/>
        </w:rPr>
        <w:t xml:space="preserve"> </w:t>
      </w:r>
    </w:p>
    <w:p w:rsidR="00800591" w:rsidRPr="00F052C3" w:rsidRDefault="00800591" w:rsidP="008E39FD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="001E506B" w:rsidRPr="00F052C3">
        <w:rPr>
          <w:b/>
          <w:bCs/>
        </w:rPr>
        <w:t xml:space="preserve">        </w:t>
      </w:r>
      <w:r w:rsidRPr="00F052C3">
        <w:rPr>
          <w:rFonts w:hint="cs"/>
          <w:b/>
          <w:bCs/>
          <w:cs/>
        </w:rPr>
        <w:t>โอกาสที่จะเกิดความเสี่ยง</w:t>
      </w:r>
    </w:p>
    <w:p w:rsidR="0078349A" w:rsidRPr="00F052C3" w:rsidRDefault="0078349A" w:rsidP="008E39FD">
      <w:pPr>
        <w:rPr>
          <w:b/>
          <w:bCs/>
        </w:rPr>
      </w:pPr>
    </w:p>
    <w:p w:rsidR="0078349A" w:rsidRDefault="0078349A" w:rsidP="002E460A">
      <w:pPr>
        <w:jc w:val="thaiDistribute"/>
      </w:pPr>
      <w:r w:rsidRPr="0078349A">
        <w:rPr>
          <w:rFonts w:hint="cs"/>
          <w:cs/>
        </w:rPr>
        <w:tab/>
      </w:r>
      <w:r w:rsidR="00C66B14">
        <w:rPr>
          <w:rFonts w:hint="cs"/>
          <w:cs/>
        </w:rPr>
        <w:t>3</w:t>
      </w:r>
      <w:r w:rsidRPr="0078349A">
        <w:rPr>
          <w:rFonts w:hint="cs"/>
          <w:cs/>
        </w:rPr>
        <w:t>.2.2 การประเมินโอกาสและผลกระทบของความเสี่ยง</w:t>
      </w:r>
    </w:p>
    <w:p w:rsidR="0078349A" w:rsidRDefault="0078349A" w:rsidP="002E460A">
      <w:pPr>
        <w:jc w:val="thaiDistribute"/>
      </w:pPr>
      <w:r>
        <w:rPr>
          <w:rFonts w:hint="cs"/>
          <w:b/>
          <w:bCs/>
          <w:cs/>
        </w:rPr>
        <w:tab/>
      </w:r>
      <w:r>
        <w:rPr>
          <w:rFonts w:hint="cs"/>
          <w:cs/>
        </w:rPr>
        <w:t>เป็นการนำความเสี่ยงและปัจจัยเสี่ยงแต่ละปัจจัยที่ระบุไว้มาประเมินโอกาส (</w:t>
      </w:r>
      <w:r>
        <w:t>Likelihood</w:t>
      </w:r>
      <w:r>
        <w:rPr>
          <w:rFonts w:hint="cs"/>
          <w:cs/>
        </w:rPr>
        <w:t>) ที่จะเกิดเหตุการณ์ความเสี่ยงต่างๆ และประเมินระดับความรุนแรง</w:t>
      </w:r>
      <w:r w:rsidR="004F245B">
        <w:rPr>
          <w:rFonts w:hint="cs"/>
          <w:cs/>
        </w:rPr>
        <w:t>ของผลกระทบหรือมูลค่าความเสียหาย (</w:t>
      </w:r>
      <w:r w:rsidR="004F245B">
        <w:t>Impact</w:t>
      </w:r>
      <w:r w:rsidR="004F245B">
        <w:rPr>
          <w:rFonts w:hint="cs"/>
          <w:cs/>
        </w:rPr>
        <w:t>) จากความเสี่ยง เพื่อให้เห็นถึงระดับ</w:t>
      </w:r>
      <w:r w:rsidR="00CA06D5">
        <w:rPr>
          <w:rFonts w:hint="cs"/>
          <w:cs/>
        </w:rPr>
        <w:t>ของความเสี่ยงที่แตกต่างกัน ทำให้สามารถกำหนดการควบคุมความเสี่ยงได้อย่างเหมาะสม ซึ่งจะช่วยให้สามารถวางแผนและจัดสรรทรัพยากรได้อย่างถูกต้องภายใต้งบประมาณ กำลังคนหรือเวลาที่มีจำกัด โดยอาศัยเกณฑ์มาตรฐานที่กำหนดไว้ข้างต้น ซึ่งมีขั้นตอนดำเนินการ ดังนี้</w:t>
      </w:r>
    </w:p>
    <w:p w:rsidR="00CA06D5" w:rsidRDefault="00CA06D5" w:rsidP="002E460A">
      <w:pPr>
        <w:jc w:val="thaiDistribute"/>
      </w:pPr>
      <w:r>
        <w:rPr>
          <w:rFonts w:hint="cs"/>
          <w:cs/>
        </w:rPr>
        <w:tab/>
        <w:t xml:space="preserve">1) พิจารณาโอกาส ความถี่ ในการเกิดเหตุการณ์ต่างๆ </w:t>
      </w:r>
      <w:r w:rsidR="00005CCF">
        <w:rPr>
          <w:rFonts w:hint="cs"/>
          <w:cs/>
        </w:rPr>
        <w:t>(</w:t>
      </w:r>
      <w:r w:rsidR="00005CCF">
        <w:t>Likelihood</w:t>
      </w:r>
      <w:r w:rsidR="00005CCF">
        <w:rPr>
          <w:rFonts w:hint="cs"/>
          <w:cs/>
        </w:rPr>
        <w:t>) ว่ามีโอกาส ความถี่ที่จะเกิดนั้นมากน้อยเพียงใด ตามเกณฑ์มาตรฐานที่กำหนด</w:t>
      </w:r>
    </w:p>
    <w:p w:rsidR="00005CCF" w:rsidRDefault="00005CCF" w:rsidP="002E460A">
      <w:pPr>
        <w:jc w:val="thaiDistribute"/>
      </w:pPr>
      <w:r>
        <w:rPr>
          <w:rFonts w:hint="cs"/>
          <w:cs/>
        </w:rPr>
        <w:tab/>
        <w:t>2) พิจารณาความรุนแรงของผลกระทบของความเสี่ยง (</w:t>
      </w:r>
      <w:r>
        <w:t>Impact</w:t>
      </w:r>
      <w:r>
        <w:rPr>
          <w:rFonts w:hint="cs"/>
          <w:cs/>
        </w:rPr>
        <w:t>) ที่มีผลต่อหน่วยงานว่ามีระดับความรุนแรง หรือมีความเสียหายเพียงใด ตามเกณฑ์มาตรฐานที่กำหนด</w:t>
      </w:r>
    </w:p>
    <w:p w:rsidR="00005CCF" w:rsidRPr="00651A66" w:rsidRDefault="00005CCF" w:rsidP="002E460A">
      <w:pPr>
        <w:jc w:val="thaiDistribute"/>
        <w:rPr>
          <w:sz w:val="10"/>
          <w:szCs w:val="10"/>
        </w:rPr>
      </w:pPr>
    </w:p>
    <w:p w:rsidR="00005CCF" w:rsidRDefault="00005CCF" w:rsidP="002E460A">
      <w:pPr>
        <w:jc w:val="thaiDistribute"/>
      </w:pPr>
      <w:r w:rsidRPr="00005CCF">
        <w:rPr>
          <w:rFonts w:hint="cs"/>
          <w:cs/>
        </w:rPr>
        <w:tab/>
      </w:r>
      <w:r w:rsidR="00C66B14">
        <w:rPr>
          <w:rFonts w:hint="cs"/>
          <w:cs/>
        </w:rPr>
        <w:t>3</w:t>
      </w:r>
      <w:r w:rsidRPr="00005CCF">
        <w:rPr>
          <w:rFonts w:hint="cs"/>
          <w:cs/>
        </w:rPr>
        <w:t>.2.3 การวิเคราะห์ความเสี่ยง</w:t>
      </w:r>
    </w:p>
    <w:p w:rsidR="00005CCF" w:rsidRDefault="00524DC4" w:rsidP="002E460A">
      <w:pPr>
        <w:jc w:val="thaiDistribute"/>
      </w:pPr>
      <w:r>
        <w:rPr>
          <w:rFonts w:hint="cs"/>
          <w:cs/>
        </w:rPr>
        <w:tab/>
        <w:t>เทศบาลตำบลร่มเมือง</w:t>
      </w:r>
      <w:r w:rsidR="00005CCF">
        <w:rPr>
          <w:rFonts w:hint="cs"/>
          <w:cs/>
        </w:rPr>
        <w:t xml:space="preserve"> ได้พิจารณาโอกาสที่จะเกิดเหตุการณ์ (</w:t>
      </w:r>
      <w:r w:rsidR="00005CCF">
        <w:t>Likelihood</w:t>
      </w:r>
      <w:r w:rsidR="00005CCF">
        <w:rPr>
          <w:rFonts w:hint="cs"/>
          <w:cs/>
        </w:rPr>
        <w:t>) และระดับผลกระทบ (</w:t>
      </w:r>
      <w:r w:rsidR="00005CCF">
        <w:t>Impact</w:t>
      </w:r>
      <w:r w:rsidR="00005CCF">
        <w:rPr>
          <w:rFonts w:hint="cs"/>
          <w:cs/>
        </w:rPr>
        <w:t xml:space="preserve">) ของแต่ละปัจจัยแล้วนำผลที่ได้มาพิจารณา ความสัมพันธ์ระหว่างโอกาสที่จะเกิดความเสี่ยงและผลกระทบว่าจะเกิดความเสี่ยงในระดับใด (ระดับความเสี่ยง </w:t>
      </w:r>
      <w:r w:rsidR="00005CCF">
        <w:t xml:space="preserve">= </w:t>
      </w:r>
      <w:r w:rsidR="00005CCF">
        <w:rPr>
          <w:rFonts w:hint="cs"/>
          <w:cs/>
        </w:rPr>
        <w:t xml:space="preserve">โอกาสที่จะเกิดเหตุการณ์ </w:t>
      </w:r>
      <w:r w:rsidR="00005CCF">
        <w:t xml:space="preserve">x </w:t>
      </w:r>
      <w:r w:rsidR="00005CCF">
        <w:rPr>
          <w:rFonts w:hint="cs"/>
          <w:cs/>
        </w:rPr>
        <w:t>ผลกระทบที่จะเกิดความเสียหาย) ซึ่งจัดแบ่งเป็น 4 ระดับความเสี่ยง คือ</w:t>
      </w:r>
    </w:p>
    <w:p w:rsidR="00611143" w:rsidRDefault="00005CCF" w:rsidP="002E460A">
      <w:pPr>
        <w:jc w:val="thaiDistribute"/>
      </w:pPr>
      <w:r>
        <w:rPr>
          <w:rFonts w:hint="cs"/>
          <w:cs/>
        </w:rPr>
        <w:tab/>
        <w:t>1. ระดับความเสี่ยงต่ำ (</w:t>
      </w:r>
      <w:r>
        <w:t>Low</w:t>
      </w:r>
      <w:r>
        <w:rPr>
          <w:rFonts w:hint="cs"/>
          <w:cs/>
        </w:rPr>
        <w:t>) คะแนนระดับความเสี่ยง 1 - 2 คะแนน หมายถึง ระดับความเสี่ยงที่ยอมรับได้โดยไม่ต้องควบคุมความเสี่ยง</w:t>
      </w:r>
    </w:p>
    <w:p w:rsidR="0070742D" w:rsidRDefault="0070742D" w:rsidP="008E39FD"/>
    <w:p w:rsidR="00611143" w:rsidRDefault="00611143" w:rsidP="00611143">
      <w:pPr>
        <w:jc w:val="right"/>
      </w:pPr>
      <w:r>
        <w:rPr>
          <w:rFonts w:hint="cs"/>
          <w:cs/>
        </w:rPr>
        <w:lastRenderedPageBreak/>
        <w:t xml:space="preserve"> 1</w:t>
      </w:r>
      <w:r>
        <w:t>3</w:t>
      </w:r>
    </w:p>
    <w:p w:rsidR="00E27FF7" w:rsidRPr="00611143" w:rsidRDefault="00E27FF7" w:rsidP="002E460A">
      <w:pPr>
        <w:jc w:val="thaiDistribute"/>
        <w:rPr>
          <w:sz w:val="16"/>
          <w:szCs w:val="16"/>
        </w:rPr>
      </w:pPr>
    </w:p>
    <w:p w:rsidR="00005CCF" w:rsidRDefault="00005CCF" w:rsidP="002E460A">
      <w:pPr>
        <w:jc w:val="thaiDistribute"/>
      </w:pPr>
      <w:r>
        <w:rPr>
          <w:rFonts w:hint="cs"/>
          <w:cs/>
        </w:rPr>
        <w:tab/>
        <w:t>2. ระดับความเสี่ยงปานกลาง (</w:t>
      </w:r>
      <w:r>
        <w:t>Medium</w:t>
      </w:r>
      <w:r>
        <w:rPr>
          <w:rFonts w:hint="cs"/>
          <w:cs/>
        </w:rPr>
        <w:t xml:space="preserve">) คะแนนระดับความเสี่ยง 3 </w:t>
      </w:r>
      <w:r>
        <w:rPr>
          <w:cs/>
        </w:rPr>
        <w:t>–</w:t>
      </w:r>
      <w:r>
        <w:rPr>
          <w:rFonts w:hint="cs"/>
          <w:cs/>
        </w:rPr>
        <w:t xml:space="preserve"> 9 คะแนน หมายถึง ระดับความเสี่ยงที่ยอมรับได้ แต่ต้องมีการควบคุมเพื่อป้องกันมิให้ความเสี่ยงเพิ่ม มากขึ้นไปอยู่ในระดับที่ไม่สามารถยอมรับ</w:t>
      </w:r>
    </w:p>
    <w:p w:rsidR="00005CCF" w:rsidRDefault="00005CCF" w:rsidP="002E460A">
      <w:pPr>
        <w:jc w:val="thaiDistribute"/>
      </w:pPr>
      <w:r>
        <w:rPr>
          <w:rFonts w:hint="cs"/>
          <w:cs/>
        </w:rPr>
        <w:tab/>
        <w:t>3. ระดับความเสี่ยงสูง (</w:t>
      </w:r>
      <w:r>
        <w:t>High</w:t>
      </w:r>
      <w:r>
        <w:rPr>
          <w:rFonts w:hint="cs"/>
          <w:cs/>
        </w:rPr>
        <w:t xml:space="preserve">) คะแนนระดับความเสี่ยงเท่ากับ 10 </w:t>
      </w:r>
      <w:r>
        <w:rPr>
          <w:cs/>
        </w:rPr>
        <w:t>–</w:t>
      </w:r>
      <w:r>
        <w:rPr>
          <w:rFonts w:hint="cs"/>
          <w:cs/>
        </w:rPr>
        <w:t xml:space="preserve"> 15 คะแนน หมายถึง ระดับความเสี่ยงที่ไม่สามารถยอมรับได้ โดยต้องจัดการความเสี่ยงเพื่อให้อยู่ ในระดับที่ยอมรับได้</w:t>
      </w:r>
    </w:p>
    <w:p w:rsidR="00005CCF" w:rsidRDefault="00B003FC" w:rsidP="002E460A">
      <w:pPr>
        <w:jc w:val="thaiDistribute"/>
      </w:pPr>
      <w:r>
        <w:rPr>
          <w:rFonts w:hint="cs"/>
          <w:cs/>
        </w:rPr>
        <w:tab/>
        <w:t>4. ระดับความเสี่ยงสูงมาก (</w:t>
      </w:r>
      <w:r>
        <w:t>Extreme</w:t>
      </w:r>
      <w:r>
        <w:rPr>
          <w:rFonts w:hint="cs"/>
          <w:cs/>
        </w:rPr>
        <w:t xml:space="preserve">) คะแนนระดับความเสี่ยง 16 </w:t>
      </w:r>
      <w:r>
        <w:rPr>
          <w:cs/>
        </w:rPr>
        <w:t>–</w:t>
      </w:r>
      <w:r>
        <w:rPr>
          <w:rFonts w:hint="cs"/>
          <w:cs/>
        </w:rPr>
        <w:t xml:space="preserve"> 25 คะแนน หมายถึง ระดับความเสี่ยงที่ไม่สามารถยอมรับได้ จำเป็นต้องเร่งจัดการความเสี่ยงให้อยู่ ในระดับที่ยอมรับได้ทันที</w:t>
      </w:r>
    </w:p>
    <w:p w:rsidR="00B003FC" w:rsidRPr="00B003FC" w:rsidRDefault="00B003FC" w:rsidP="008E39FD"/>
    <w:p w:rsidR="00B003FC" w:rsidRPr="00B003FC" w:rsidRDefault="00B003FC" w:rsidP="008E39FD">
      <w:pPr>
        <w:rPr>
          <w:cs/>
        </w:rPr>
      </w:pPr>
      <w:r w:rsidRPr="00B003FC">
        <w:rPr>
          <w:rFonts w:hint="cs"/>
          <w:cs/>
        </w:rPr>
        <w:tab/>
        <w:t>ประเภทความเสี่ยง</w:t>
      </w:r>
    </w:p>
    <w:p w:rsidR="00B003FC" w:rsidRDefault="00B003FC" w:rsidP="008E39FD">
      <w:r>
        <w:tab/>
      </w:r>
      <w:r>
        <w:tab/>
        <w:t xml:space="preserve">Strategic </w:t>
      </w:r>
      <w:proofErr w:type="gramStart"/>
      <w:r>
        <w:t>Risk :</w:t>
      </w:r>
      <w:proofErr w:type="gramEnd"/>
      <w:r>
        <w:t xml:space="preserve"> S  </w:t>
      </w:r>
      <w:r>
        <w:tab/>
        <w:t xml:space="preserve">= </w:t>
      </w:r>
      <w:r>
        <w:rPr>
          <w:rFonts w:hint="cs"/>
          <w:cs/>
        </w:rPr>
        <w:t>ด้านกลยุทธ์</w:t>
      </w:r>
    </w:p>
    <w:p w:rsidR="00B003FC" w:rsidRDefault="00B003FC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Operational </w:t>
      </w:r>
      <w:proofErr w:type="gramStart"/>
      <w:r>
        <w:t>Risk :</w:t>
      </w:r>
      <w:proofErr w:type="gramEnd"/>
      <w:r>
        <w:t xml:space="preserve"> O </w:t>
      </w:r>
      <w:r>
        <w:tab/>
        <w:t xml:space="preserve">= </w:t>
      </w:r>
      <w:r>
        <w:rPr>
          <w:rFonts w:hint="cs"/>
          <w:cs/>
        </w:rPr>
        <w:t>ด้านการดำเนินงาน</w:t>
      </w:r>
    </w:p>
    <w:p w:rsidR="00B003FC" w:rsidRDefault="00B003FC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Financial </w:t>
      </w:r>
      <w:proofErr w:type="gramStart"/>
      <w:r>
        <w:t>Risk :</w:t>
      </w:r>
      <w:proofErr w:type="gramEnd"/>
      <w:r>
        <w:t xml:space="preserve"> F</w:t>
      </w:r>
      <w:r>
        <w:tab/>
        <w:t xml:space="preserve">= </w:t>
      </w:r>
      <w:r>
        <w:rPr>
          <w:rFonts w:hint="cs"/>
          <w:cs/>
        </w:rPr>
        <w:t>ด้านการเงิน</w:t>
      </w:r>
    </w:p>
    <w:p w:rsidR="00681D8B" w:rsidRDefault="00B003FC" w:rsidP="008E39FD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t xml:space="preserve">Compliance </w:t>
      </w:r>
      <w:proofErr w:type="gramStart"/>
      <w:r>
        <w:t>Risk :</w:t>
      </w:r>
      <w:proofErr w:type="gramEnd"/>
      <w:r>
        <w:t xml:space="preserve"> C</w:t>
      </w:r>
      <w:r>
        <w:tab/>
        <w:t xml:space="preserve">= </w:t>
      </w:r>
      <w:r>
        <w:rPr>
          <w:rFonts w:hint="cs"/>
          <w:cs/>
        </w:rPr>
        <w:t>ด้านกฎหมาย/กฎระเบียบ</w:t>
      </w:r>
    </w:p>
    <w:p w:rsidR="00994352" w:rsidRDefault="00994352" w:rsidP="008E39FD"/>
    <w:p w:rsidR="00994352" w:rsidRPr="00B25D8B" w:rsidRDefault="00994352" w:rsidP="008E39FD">
      <w:pPr>
        <w:rPr>
          <w:b/>
          <w:bCs/>
          <w:cs/>
        </w:rPr>
      </w:pPr>
      <w:r>
        <w:tab/>
      </w:r>
      <w:r>
        <w:tab/>
        <w:t xml:space="preserve">  </w:t>
      </w:r>
      <w:r>
        <w:tab/>
      </w:r>
      <w:r>
        <w:tab/>
      </w:r>
      <w:r w:rsidR="00973C40">
        <w:t xml:space="preserve">      </w:t>
      </w:r>
      <w:r w:rsidR="00B523AF">
        <w:t xml:space="preserve">    </w:t>
      </w:r>
      <w:r w:rsidR="00973C40">
        <w:t xml:space="preserve"> </w:t>
      </w:r>
      <w:r>
        <w:rPr>
          <w:rFonts w:hint="cs"/>
          <w:cs/>
        </w:rPr>
        <w:t xml:space="preserve">  </w:t>
      </w:r>
      <w:r w:rsidRPr="00B25D8B">
        <w:rPr>
          <w:rFonts w:hint="cs"/>
          <w:b/>
          <w:bCs/>
          <w:cs/>
        </w:rPr>
        <w:t>แผนภูมิความเสี่ยง (</w:t>
      </w:r>
      <w:r w:rsidRPr="00B25D8B">
        <w:rPr>
          <w:b/>
          <w:bCs/>
        </w:rPr>
        <w:t>Risk Profile</w:t>
      </w:r>
      <w:r w:rsidRPr="00B25D8B">
        <w:rPr>
          <w:rFonts w:hint="cs"/>
          <w:b/>
          <w:bCs/>
          <w:cs/>
        </w:rPr>
        <w:t>)</w:t>
      </w:r>
    </w:p>
    <w:tbl>
      <w:tblPr>
        <w:tblStyle w:val="a6"/>
        <w:tblpPr w:leftFromText="180" w:rightFromText="180" w:vertAnchor="text" w:horzAnchor="margin" w:tblpXSpec="center" w:tblpY="190"/>
        <w:tblW w:w="0" w:type="auto"/>
        <w:tblLook w:val="04A0" w:firstRow="1" w:lastRow="0" w:firstColumn="1" w:lastColumn="0" w:noHBand="0" w:noVBand="1"/>
      </w:tblPr>
      <w:tblGrid>
        <w:gridCol w:w="747"/>
        <w:gridCol w:w="747"/>
        <w:gridCol w:w="812"/>
        <w:gridCol w:w="817"/>
        <w:gridCol w:w="709"/>
        <w:gridCol w:w="742"/>
      </w:tblGrid>
      <w:tr w:rsidR="00474A1C" w:rsidTr="004206B3">
        <w:trPr>
          <w:trHeight w:val="558"/>
        </w:trPr>
        <w:tc>
          <w:tcPr>
            <w:tcW w:w="747" w:type="dxa"/>
            <w:tcBorders>
              <w:top w:val="nil"/>
              <w:left w:val="nil"/>
              <w:bottom w:val="nil"/>
            </w:tcBorders>
          </w:tcPr>
          <w:p w:rsidR="00474A1C" w:rsidRDefault="00474A1C" w:rsidP="00B25D8B">
            <w:pPr>
              <w:jc w:val="center"/>
            </w:pPr>
            <w:r>
              <w:t>5</w:t>
            </w:r>
          </w:p>
        </w:tc>
        <w:tc>
          <w:tcPr>
            <w:tcW w:w="74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5</w:t>
            </w:r>
          </w:p>
        </w:tc>
        <w:tc>
          <w:tcPr>
            <w:tcW w:w="812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10</w:t>
            </w:r>
          </w:p>
        </w:tc>
        <w:tc>
          <w:tcPr>
            <w:tcW w:w="817" w:type="dxa"/>
            <w:shd w:val="clear" w:color="auto" w:fill="F79646" w:themeFill="accent6"/>
          </w:tcPr>
          <w:p w:rsidR="00474A1C" w:rsidRDefault="00474A1C" w:rsidP="00B25D8B">
            <w:pPr>
              <w:jc w:val="center"/>
            </w:pPr>
            <w:r>
              <w:t>15</w:t>
            </w:r>
          </w:p>
        </w:tc>
        <w:tc>
          <w:tcPr>
            <w:tcW w:w="709" w:type="dxa"/>
            <w:shd w:val="clear" w:color="auto" w:fill="FF0000"/>
          </w:tcPr>
          <w:p w:rsidR="00474A1C" w:rsidRPr="00F85B23" w:rsidRDefault="00474A1C" w:rsidP="00B25D8B">
            <w:pPr>
              <w:jc w:val="center"/>
            </w:pPr>
            <w:r w:rsidRPr="00F85B23">
              <w:t>20</w:t>
            </w:r>
          </w:p>
        </w:tc>
        <w:tc>
          <w:tcPr>
            <w:tcW w:w="742" w:type="dxa"/>
            <w:shd w:val="clear" w:color="auto" w:fill="FF0000"/>
          </w:tcPr>
          <w:p w:rsidR="00474A1C" w:rsidRPr="00F85B23" w:rsidRDefault="00474A1C" w:rsidP="00B25D8B">
            <w:pPr>
              <w:jc w:val="center"/>
            </w:pPr>
            <w:r w:rsidRPr="00F85B23">
              <w:t>25</w:t>
            </w:r>
          </w:p>
        </w:tc>
      </w:tr>
      <w:tr w:rsidR="00474A1C" w:rsidTr="004206B3">
        <w:trPr>
          <w:trHeight w:val="562"/>
        </w:trPr>
        <w:tc>
          <w:tcPr>
            <w:tcW w:w="747" w:type="dxa"/>
            <w:tcBorders>
              <w:top w:val="nil"/>
              <w:left w:val="nil"/>
              <w:bottom w:val="nil"/>
            </w:tcBorders>
          </w:tcPr>
          <w:p w:rsidR="00474A1C" w:rsidRDefault="00474A1C" w:rsidP="00B25D8B">
            <w:pPr>
              <w:jc w:val="center"/>
            </w:pPr>
            <w:r>
              <w:t>4</w:t>
            </w:r>
          </w:p>
        </w:tc>
        <w:tc>
          <w:tcPr>
            <w:tcW w:w="74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4</w:t>
            </w:r>
          </w:p>
        </w:tc>
        <w:tc>
          <w:tcPr>
            <w:tcW w:w="812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8</w:t>
            </w:r>
          </w:p>
        </w:tc>
        <w:tc>
          <w:tcPr>
            <w:tcW w:w="817" w:type="dxa"/>
            <w:shd w:val="clear" w:color="auto" w:fill="F79646" w:themeFill="accent6"/>
          </w:tcPr>
          <w:p w:rsidR="00474A1C" w:rsidRDefault="00474A1C" w:rsidP="00B25D8B">
            <w:pPr>
              <w:jc w:val="center"/>
            </w:pPr>
            <w:r>
              <w:t>12</w:t>
            </w:r>
          </w:p>
        </w:tc>
        <w:tc>
          <w:tcPr>
            <w:tcW w:w="709" w:type="dxa"/>
            <w:shd w:val="clear" w:color="auto" w:fill="F79646" w:themeFill="accent6"/>
          </w:tcPr>
          <w:p w:rsidR="00474A1C" w:rsidRPr="00F85B23" w:rsidRDefault="00474A1C" w:rsidP="00B25D8B">
            <w:pPr>
              <w:jc w:val="center"/>
            </w:pPr>
            <w:r w:rsidRPr="00F85B23">
              <w:t>16</w:t>
            </w:r>
          </w:p>
        </w:tc>
        <w:tc>
          <w:tcPr>
            <w:tcW w:w="742" w:type="dxa"/>
            <w:shd w:val="clear" w:color="auto" w:fill="FF0000"/>
          </w:tcPr>
          <w:p w:rsidR="00474A1C" w:rsidRPr="00F85B23" w:rsidRDefault="00474A1C" w:rsidP="00B25D8B">
            <w:pPr>
              <w:jc w:val="center"/>
            </w:pPr>
            <w:r w:rsidRPr="00F85B23">
              <w:t>20</w:t>
            </w:r>
          </w:p>
        </w:tc>
      </w:tr>
      <w:tr w:rsidR="00474A1C" w:rsidTr="004206B3">
        <w:trPr>
          <w:trHeight w:val="553"/>
        </w:trPr>
        <w:tc>
          <w:tcPr>
            <w:tcW w:w="747" w:type="dxa"/>
            <w:tcBorders>
              <w:top w:val="nil"/>
              <w:left w:val="nil"/>
              <w:bottom w:val="nil"/>
            </w:tcBorders>
          </w:tcPr>
          <w:p w:rsidR="00474A1C" w:rsidRDefault="00474A1C" w:rsidP="00B25D8B">
            <w:pPr>
              <w:jc w:val="center"/>
            </w:pPr>
            <w:r>
              <w:t>3</w:t>
            </w:r>
          </w:p>
        </w:tc>
        <w:tc>
          <w:tcPr>
            <w:tcW w:w="74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3</w:t>
            </w:r>
          </w:p>
        </w:tc>
        <w:tc>
          <w:tcPr>
            <w:tcW w:w="812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6</w:t>
            </w:r>
          </w:p>
        </w:tc>
        <w:tc>
          <w:tcPr>
            <w:tcW w:w="817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9</w:t>
            </w:r>
          </w:p>
        </w:tc>
        <w:tc>
          <w:tcPr>
            <w:tcW w:w="709" w:type="dxa"/>
            <w:shd w:val="clear" w:color="auto" w:fill="F79646" w:themeFill="accent6"/>
          </w:tcPr>
          <w:p w:rsidR="00474A1C" w:rsidRDefault="00474A1C" w:rsidP="00B25D8B">
            <w:pPr>
              <w:jc w:val="center"/>
            </w:pPr>
            <w:r>
              <w:t>12</w:t>
            </w:r>
          </w:p>
        </w:tc>
        <w:tc>
          <w:tcPr>
            <w:tcW w:w="742" w:type="dxa"/>
            <w:shd w:val="clear" w:color="auto" w:fill="F79646" w:themeFill="accent6"/>
          </w:tcPr>
          <w:p w:rsidR="00474A1C" w:rsidRDefault="00474A1C" w:rsidP="00B25D8B">
            <w:pPr>
              <w:jc w:val="center"/>
            </w:pPr>
            <w:r>
              <w:t>15</w:t>
            </w:r>
          </w:p>
        </w:tc>
      </w:tr>
      <w:tr w:rsidR="00474A1C" w:rsidTr="004206B3">
        <w:trPr>
          <w:trHeight w:val="561"/>
        </w:trPr>
        <w:tc>
          <w:tcPr>
            <w:tcW w:w="747" w:type="dxa"/>
            <w:tcBorders>
              <w:top w:val="nil"/>
              <w:left w:val="nil"/>
              <w:bottom w:val="nil"/>
            </w:tcBorders>
          </w:tcPr>
          <w:p w:rsidR="00474A1C" w:rsidRDefault="00474A1C" w:rsidP="00B25D8B">
            <w:pPr>
              <w:jc w:val="center"/>
            </w:pPr>
            <w:r>
              <w:t>2</w:t>
            </w:r>
          </w:p>
        </w:tc>
        <w:tc>
          <w:tcPr>
            <w:tcW w:w="74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2</w:t>
            </w:r>
          </w:p>
        </w:tc>
        <w:tc>
          <w:tcPr>
            <w:tcW w:w="812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4</w:t>
            </w:r>
          </w:p>
        </w:tc>
        <w:tc>
          <w:tcPr>
            <w:tcW w:w="817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6</w:t>
            </w:r>
          </w:p>
        </w:tc>
        <w:tc>
          <w:tcPr>
            <w:tcW w:w="709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8</w:t>
            </w:r>
          </w:p>
        </w:tc>
        <w:tc>
          <w:tcPr>
            <w:tcW w:w="742" w:type="dxa"/>
            <w:shd w:val="clear" w:color="auto" w:fill="CCC0D9" w:themeFill="accent4" w:themeFillTint="66"/>
          </w:tcPr>
          <w:p w:rsidR="00474A1C" w:rsidRDefault="00474A1C" w:rsidP="00B25D8B">
            <w:pPr>
              <w:jc w:val="center"/>
            </w:pPr>
            <w:r>
              <w:t>10</w:t>
            </w:r>
          </w:p>
        </w:tc>
      </w:tr>
      <w:tr w:rsidR="00474A1C" w:rsidTr="004206B3">
        <w:trPr>
          <w:trHeight w:val="555"/>
        </w:trPr>
        <w:tc>
          <w:tcPr>
            <w:tcW w:w="747" w:type="dxa"/>
            <w:tcBorders>
              <w:top w:val="nil"/>
              <w:left w:val="nil"/>
              <w:bottom w:val="nil"/>
            </w:tcBorders>
          </w:tcPr>
          <w:p w:rsidR="00474A1C" w:rsidRDefault="00474A1C" w:rsidP="00B25D8B">
            <w:pPr>
              <w:jc w:val="center"/>
            </w:pPr>
            <w:r>
              <w:t>1</w:t>
            </w:r>
          </w:p>
        </w:tc>
        <w:tc>
          <w:tcPr>
            <w:tcW w:w="74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1</w:t>
            </w:r>
          </w:p>
        </w:tc>
        <w:tc>
          <w:tcPr>
            <w:tcW w:w="812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2</w:t>
            </w:r>
          </w:p>
        </w:tc>
        <w:tc>
          <w:tcPr>
            <w:tcW w:w="817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3</w:t>
            </w:r>
          </w:p>
        </w:tc>
        <w:tc>
          <w:tcPr>
            <w:tcW w:w="709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4</w:t>
            </w:r>
          </w:p>
        </w:tc>
        <w:tc>
          <w:tcPr>
            <w:tcW w:w="742" w:type="dxa"/>
            <w:shd w:val="clear" w:color="auto" w:fill="DDD9C3" w:themeFill="background2" w:themeFillShade="E6"/>
          </w:tcPr>
          <w:p w:rsidR="00474A1C" w:rsidRDefault="00474A1C" w:rsidP="00B25D8B">
            <w:pPr>
              <w:jc w:val="center"/>
            </w:pPr>
            <w:r>
              <w:t>5</w:t>
            </w:r>
          </w:p>
        </w:tc>
      </w:tr>
    </w:tbl>
    <w:p w:rsidR="00994352" w:rsidRDefault="00D120AE" w:rsidP="008E39FD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1B4B5B9" wp14:editId="3CAC601C">
                <wp:simplePos x="0" y="0"/>
                <wp:positionH relativeFrom="column">
                  <wp:posOffset>699770</wp:posOffset>
                </wp:positionH>
                <wp:positionV relativeFrom="paragraph">
                  <wp:posOffset>175260</wp:posOffset>
                </wp:positionV>
                <wp:extent cx="533400" cy="1658620"/>
                <wp:effectExtent l="0" t="1270" r="0" b="0"/>
                <wp:wrapNone/>
                <wp:docPr id="7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400" cy="165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61C0" w:rsidRPr="008E39FD" w:rsidRDefault="00E861C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 </w:t>
                            </w:r>
                            <w:r w:rsidRPr="008E39FD">
                              <w:rPr>
                                <w:b/>
                                <w:bCs/>
                                <w:cs/>
                              </w:rPr>
                              <w:t>ความรุนแรงของผลกระทบ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0" o:spid="_x0000_s1045" type="#_x0000_t202" style="position:absolute;margin-left:55.1pt;margin-top:13.8pt;width:42pt;height:130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" stroked="f">
                <v:textbox style="layout-flow:vertical;mso-layout-flow-alt:bottom-to-top">
                  <w:txbxContent>
                    <w:p w:rsidR="00E861C0" w:rsidRPr="008E39FD" w:rsidRDefault="00E861C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 </w:t>
                      </w:r>
                      <w:r w:rsidRPr="008E39FD">
                        <w:rPr>
                          <w:b/>
                          <w:bCs/>
                          <w:cs/>
                        </w:rPr>
                        <w:t>ความรุนแรงของผลกระทบ</w:t>
                      </w:r>
                    </w:p>
                  </w:txbxContent>
                </v:textbox>
              </v:shape>
            </w:pict>
          </mc:Fallback>
        </mc:AlternateContent>
      </w:r>
      <w:r w:rsidR="00973C40">
        <w:t xml:space="preserve">                 </w:t>
      </w:r>
      <w:r w:rsidR="00973C40">
        <w:tab/>
      </w:r>
      <w:r w:rsidR="00973C40">
        <w:tab/>
      </w:r>
      <w:r w:rsidR="00973C40">
        <w:tab/>
      </w:r>
    </w:p>
    <w:p w:rsidR="00973C40" w:rsidRDefault="00D120AE" w:rsidP="00973C40">
      <w:pPr>
        <w:ind w:left="-170"/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BEFED36" wp14:editId="7E6BFEB0">
                <wp:simplePos x="0" y="0"/>
                <wp:positionH relativeFrom="column">
                  <wp:posOffset>4504690</wp:posOffset>
                </wp:positionH>
                <wp:positionV relativeFrom="paragraph">
                  <wp:posOffset>-3810</wp:posOffset>
                </wp:positionV>
                <wp:extent cx="365760" cy="266700"/>
                <wp:effectExtent l="23495" t="23495" r="39370" b="52705"/>
                <wp:wrapNone/>
                <wp:docPr id="6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9AF445" id="Rectangle 84" o:spid="_x0000_s1026" style="position:absolute;margin-left:354.7pt;margin-top:-.3pt;width:28.8pt;height:21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" fillcolor="red" strokecolor="#f2f2f2 [3041]" strokeweight="3pt">
                <v:shadow on="t" color="#974706 [1609]" opacity=".5" offset="1pt"/>
              </v:rect>
            </w:pict>
          </mc:Fallback>
        </mc:AlternateContent>
      </w:r>
      <w:r w:rsidR="00B003FC">
        <w:t xml:space="preserve"> </w:t>
      </w:r>
      <w:r w:rsidR="00800591">
        <w:tab/>
      </w:r>
      <w:r w:rsidR="00973C40">
        <w:rPr>
          <w:rFonts w:hint="cs"/>
          <w:cs/>
        </w:rPr>
        <w:tab/>
        <w:t xml:space="preserve">   </w:t>
      </w:r>
      <w:r w:rsidR="00973C40">
        <w:rPr>
          <w:rFonts w:hint="cs"/>
          <w:cs/>
        </w:rPr>
        <w:tab/>
        <w:t xml:space="preserve">                                </w:t>
      </w:r>
      <w:r w:rsidR="005C0828">
        <w:rPr>
          <w:rFonts w:hint="cs"/>
          <w:cs/>
        </w:rPr>
        <w:t xml:space="preserve">     </w:t>
      </w:r>
      <w:r w:rsidR="00973C40">
        <w:rPr>
          <w:rFonts w:hint="cs"/>
          <w:cs/>
        </w:rPr>
        <w:tab/>
        <w:t xml:space="preserve"> สูงมาก</w:t>
      </w:r>
    </w:p>
    <w:p w:rsidR="00245E43" w:rsidRDefault="00973C40" w:rsidP="00973C40">
      <w:pPr>
        <w:ind w:left="-170"/>
      </w:pPr>
      <w:r>
        <w:rPr>
          <w:rFonts w:hint="cs"/>
          <w:cs/>
        </w:rPr>
        <w:t xml:space="preserve">        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973C40" w:rsidRDefault="00D120AE" w:rsidP="00973C40">
      <w:pPr>
        <w:ind w:left="-170"/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016B07C" wp14:editId="517D32FA">
                <wp:simplePos x="0" y="0"/>
                <wp:positionH relativeFrom="column">
                  <wp:posOffset>4504690</wp:posOffset>
                </wp:positionH>
                <wp:positionV relativeFrom="paragraph">
                  <wp:posOffset>21590</wp:posOffset>
                </wp:positionV>
                <wp:extent cx="365760" cy="266700"/>
                <wp:effectExtent l="23495" t="22225" r="39370" b="44450"/>
                <wp:wrapNone/>
                <wp:docPr id="5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E5162D" id="Rectangle 78" o:spid="_x0000_s1026" style="position:absolute;margin-left:354.7pt;margin-top:1.7pt;width:28.8pt;height:21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" fillcolor="#f79646 [3209]" strokecolor="#f2f2f2 [3041]" strokeweight="3pt">
                <v:shadow on="t" color="#974706 [1609]" opacity=".5" offset="1pt"/>
              </v:rect>
            </w:pict>
          </mc:Fallback>
        </mc:AlternateContent>
      </w:r>
      <w:r w:rsidR="00245E43">
        <w:rPr>
          <w:rFonts w:hint="cs"/>
          <w:cs/>
        </w:rPr>
        <w:tab/>
      </w:r>
      <w:r w:rsidR="00245E43">
        <w:rPr>
          <w:rFonts w:hint="cs"/>
          <w:cs/>
        </w:rPr>
        <w:tab/>
      </w:r>
      <w:r w:rsidR="00245E43">
        <w:rPr>
          <w:rFonts w:hint="cs"/>
          <w:cs/>
        </w:rPr>
        <w:tab/>
      </w:r>
      <w:r w:rsidR="00245E43">
        <w:rPr>
          <w:rFonts w:hint="cs"/>
          <w:cs/>
        </w:rPr>
        <w:tab/>
        <w:t xml:space="preserve">   สูง</w:t>
      </w:r>
      <w:r w:rsidR="00973C40">
        <w:rPr>
          <w:rFonts w:hint="cs"/>
          <w:cs/>
        </w:rPr>
        <w:tab/>
      </w:r>
    </w:p>
    <w:p w:rsidR="00973C40" w:rsidRDefault="00D120AE" w:rsidP="00973C40">
      <w:pPr>
        <w:ind w:left="-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B1987EC" wp14:editId="2D80402D">
                <wp:simplePos x="0" y="0"/>
                <wp:positionH relativeFrom="column">
                  <wp:posOffset>4512310</wp:posOffset>
                </wp:positionH>
                <wp:positionV relativeFrom="paragraph">
                  <wp:posOffset>212090</wp:posOffset>
                </wp:positionV>
                <wp:extent cx="365760" cy="266700"/>
                <wp:effectExtent l="21590" t="23495" r="31750" b="52705"/>
                <wp:wrapNone/>
                <wp:docPr id="4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667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4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08BA37A" id="Rectangle 79" o:spid="_x0000_s1026" style="position:absolute;margin-left:355.3pt;margin-top:16.7pt;width:28.8pt;height:2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" fillcolor="#ccc0d9 [1303]" strokecolor="#f2f2f2 [3041]" strokeweight="3pt">
                <v:shadow on="t" color="#3f3151 [1607]" opacity=".5" offset="1pt"/>
              </v:rect>
            </w:pict>
          </mc:Fallback>
        </mc:AlternateContent>
      </w:r>
      <w:r w:rsidR="00973C40">
        <w:rPr>
          <w:rFonts w:hint="cs"/>
          <w:cs/>
        </w:rPr>
        <w:t xml:space="preserve">                                                                                                             </w:t>
      </w:r>
    </w:p>
    <w:p w:rsidR="00973C40" w:rsidRDefault="00973C40" w:rsidP="00973C40">
      <w:pPr>
        <w:ind w:left="-170"/>
      </w:pPr>
      <w:r>
        <w:rPr>
          <w:rFonts w:hint="cs"/>
          <w:cs/>
        </w:rPr>
        <w:t xml:space="preserve">             </w:t>
      </w:r>
      <w:r w:rsidR="009017A9">
        <w:rPr>
          <w:rFonts w:hint="cs"/>
          <w:cs/>
        </w:rPr>
        <w:tab/>
      </w:r>
      <w:r w:rsidR="009017A9">
        <w:rPr>
          <w:rFonts w:hint="cs"/>
          <w:cs/>
        </w:rPr>
        <w:tab/>
      </w:r>
      <w:r w:rsidR="0023480D">
        <w:rPr>
          <w:rFonts w:hint="cs"/>
          <w:cs/>
        </w:rPr>
        <w:t xml:space="preserve"> </w:t>
      </w:r>
      <w:r w:rsidR="009017A9">
        <w:rPr>
          <w:rFonts w:hint="cs"/>
          <w:cs/>
        </w:rPr>
        <w:t>ปานกลาง</w:t>
      </w:r>
      <w:r>
        <w:rPr>
          <w:rFonts w:hint="cs"/>
          <w:cs/>
        </w:rPr>
        <w:t xml:space="preserve">   </w:t>
      </w:r>
    </w:p>
    <w:p w:rsidR="00800591" w:rsidRDefault="00D120AE" w:rsidP="00A30649">
      <w:pPr>
        <w:rPr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C2AD737" wp14:editId="028F1CCB">
                <wp:simplePos x="0" y="0"/>
                <wp:positionH relativeFrom="column">
                  <wp:posOffset>4504690</wp:posOffset>
                </wp:positionH>
                <wp:positionV relativeFrom="paragraph">
                  <wp:posOffset>189230</wp:posOffset>
                </wp:positionV>
                <wp:extent cx="358140" cy="266700"/>
                <wp:effectExtent l="23495" t="21590" r="37465" b="45085"/>
                <wp:wrapNone/>
                <wp:docPr id="3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140" cy="2667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162750" id="Rectangle 80" o:spid="_x0000_s1026" style="position:absolute;margin-left:354.7pt;margin-top:14.9pt;width:28.2pt;height:2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" fillcolor="#ddd8c2 [2894]" strokecolor="#f2f2f2 [3041]" strokeweight="3pt">
                <v:shadow on="t" color="#4e6128 [1606]" opacity=".5" offset="1pt"/>
              </v:rect>
            </w:pict>
          </mc:Fallback>
        </mc:AlternateContent>
      </w:r>
      <w:r w:rsidR="00973C40">
        <w:rPr>
          <w:rFonts w:hint="cs"/>
          <w:cs/>
        </w:rPr>
        <w:t xml:space="preserve">                  </w:t>
      </w:r>
      <w:r w:rsidR="009017A9">
        <w:t xml:space="preserve">    </w:t>
      </w:r>
      <w:r w:rsidR="009017A9">
        <w:tab/>
      </w:r>
      <w:r w:rsidR="009017A9">
        <w:tab/>
      </w:r>
      <w:r w:rsidR="009017A9">
        <w:tab/>
        <w:t xml:space="preserve">          </w:t>
      </w:r>
      <w:r w:rsidR="009017A9">
        <w:rPr>
          <w:rFonts w:hint="cs"/>
          <w:cs/>
        </w:rPr>
        <w:tab/>
      </w:r>
      <w:r w:rsidR="009017A9">
        <w:rPr>
          <w:rFonts w:hint="cs"/>
          <w:cs/>
        </w:rPr>
        <w:tab/>
        <w:t xml:space="preserve">    ต่ำ</w:t>
      </w:r>
    </w:p>
    <w:p w:rsidR="001C6EC6" w:rsidRPr="00973C40" w:rsidRDefault="001C6EC6" w:rsidP="00A30649">
      <w:pPr>
        <w:rPr>
          <w:sz w:val="16"/>
          <w:szCs w:val="16"/>
        </w:rPr>
      </w:pPr>
    </w:p>
    <w:p w:rsidR="001C6EC6" w:rsidRDefault="001C6EC6" w:rsidP="00A30649">
      <w:r>
        <w:tab/>
      </w:r>
      <w:r>
        <w:tab/>
      </w:r>
      <w:r>
        <w:tab/>
      </w:r>
      <w:r>
        <w:tab/>
      </w:r>
      <w:r w:rsidR="00474A1C">
        <w:t xml:space="preserve">      </w:t>
      </w:r>
      <w:r>
        <w:t>1</w:t>
      </w:r>
      <w:r>
        <w:tab/>
        <w:t xml:space="preserve"> </w:t>
      </w:r>
      <w:r w:rsidR="00474A1C">
        <w:t xml:space="preserve">     </w:t>
      </w:r>
      <w:r>
        <w:t>2</w:t>
      </w:r>
      <w:r>
        <w:tab/>
        <w:t xml:space="preserve">  </w:t>
      </w:r>
      <w:r w:rsidR="00474A1C">
        <w:t xml:space="preserve">      </w:t>
      </w:r>
      <w:r>
        <w:t>3</w:t>
      </w:r>
      <w:r>
        <w:tab/>
        <w:t xml:space="preserve">   </w:t>
      </w:r>
      <w:r w:rsidR="00474A1C">
        <w:t xml:space="preserve">     </w:t>
      </w:r>
      <w:r>
        <w:t>4</w:t>
      </w:r>
      <w:r>
        <w:tab/>
        <w:t xml:space="preserve">   </w:t>
      </w:r>
      <w:r w:rsidR="00474A1C">
        <w:t xml:space="preserve">      </w:t>
      </w:r>
      <w:r>
        <w:t>5</w:t>
      </w:r>
    </w:p>
    <w:p w:rsidR="00474A1C" w:rsidRDefault="00474A1C" w:rsidP="00A30649"/>
    <w:p w:rsidR="00474A1C" w:rsidRDefault="00474A1C" w:rsidP="00A30649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="00973C40">
        <w:t xml:space="preserve">    </w:t>
      </w:r>
      <w:r w:rsidR="00B523AF">
        <w:t xml:space="preserve"> </w:t>
      </w:r>
      <w:r w:rsidR="00973C40">
        <w:t xml:space="preserve"> </w:t>
      </w:r>
      <w:r w:rsidRPr="00474A1C">
        <w:rPr>
          <w:rFonts w:hint="cs"/>
          <w:b/>
          <w:bCs/>
          <w:cs/>
        </w:rPr>
        <w:t>โอกาสที่จะเกิดความเสี่ยง</w:t>
      </w:r>
    </w:p>
    <w:p w:rsidR="00A943C9" w:rsidRDefault="00A943C9" w:rsidP="00A30649">
      <w:pPr>
        <w:rPr>
          <w:b/>
          <w:bCs/>
        </w:rPr>
      </w:pPr>
    </w:p>
    <w:p w:rsidR="00A943C9" w:rsidRDefault="00A943C9" w:rsidP="002E460A">
      <w:pPr>
        <w:jc w:val="thaiDistribute"/>
      </w:pPr>
      <w:r w:rsidRPr="00A943C9">
        <w:rPr>
          <w:rFonts w:hint="cs"/>
          <w:cs/>
        </w:rPr>
        <w:tab/>
      </w:r>
      <w:r w:rsidRPr="005415E6">
        <w:rPr>
          <w:rFonts w:hint="cs"/>
          <w:b/>
          <w:bCs/>
          <w:cs/>
        </w:rPr>
        <w:t>การควบคุม</w:t>
      </w:r>
      <w:r w:rsidRPr="00A943C9">
        <w:rPr>
          <w:rFonts w:hint="cs"/>
          <w:cs/>
        </w:rPr>
        <w:t xml:space="preserve"> (</w:t>
      </w:r>
      <w:r w:rsidRPr="00A943C9">
        <w:t>Control</w:t>
      </w:r>
      <w:r w:rsidRPr="00A943C9">
        <w:rPr>
          <w:rFonts w:hint="cs"/>
          <w:cs/>
        </w:rPr>
        <w:t>) หมายถึง นโยบายแนวทาง หรือขั้นตอนปฏิบัติต่างๆ ซึ่งกระทำเพื่อ</w:t>
      </w:r>
      <w:r>
        <w:rPr>
          <w:rFonts w:hint="cs"/>
          <w:cs/>
        </w:rPr>
        <w:t>ลดความเสี่ยง และทำให้การดำเนินงานบรรลุวัตถุประสงค์ มีดังนี้</w:t>
      </w:r>
    </w:p>
    <w:p w:rsidR="00A943C9" w:rsidRDefault="00A943C9" w:rsidP="002E460A">
      <w:pPr>
        <w:jc w:val="thaiDistribute"/>
      </w:pPr>
      <w:r>
        <w:rPr>
          <w:rFonts w:hint="cs"/>
          <w:cs/>
        </w:rPr>
        <w:tab/>
      </w:r>
      <w:r w:rsidRPr="005415E6">
        <w:rPr>
          <w:rFonts w:hint="cs"/>
          <w:b/>
          <w:bCs/>
          <w:cs/>
        </w:rPr>
        <w:t>1. การควบคุมเพื่อการป้องกัน</w:t>
      </w:r>
      <w:r>
        <w:rPr>
          <w:rFonts w:hint="cs"/>
          <w:cs/>
        </w:rPr>
        <w:t xml:space="preserve"> (</w:t>
      </w:r>
      <w:r>
        <w:t>Preventive Control</w:t>
      </w:r>
      <w:r>
        <w:rPr>
          <w:rFonts w:hint="cs"/>
          <w:cs/>
        </w:rPr>
        <w:t>) เป็นวิธีการควบคุมที่กำหนดขึ้นเพื่อป้องกันไม่ให้เกิดความเสี่ยงและข้อผิดพลาดตั้งแต่แรก เช่น การอนุมัติ การจัดโครงสร้างองค์กร การแบ่งแยกหน้าที่การควบคุมการเข้าถึงเอกสาร ข้อมูล ทรัพย์สิน เป็นต้น</w:t>
      </w:r>
    </w:p>
    <w:p w:rsidR="00A943C9" w:rsidRDefault="00A943C9" w:rsidP="002E460A">
      <w:pPr>
        <w:jc w:val="thaiDistribute"/>
      </w:pPr>
      <w:r>
        <w:rPr>
          <w:rFonts w:hint="cs"/>
          <w:cs/>
        </w:rPr>
        <w:tab/>
      </w:r>
      <w:r w:rsidRPr="005415E6">
        <w:rPr>
          <w:rFonts w:hint="cs"/>
          <w:b/>
          <w:bCs/>
          <w:cs/>
        </w:rPr>
        <w:t>2. การควบคุมเพื่อให้ตรวจพบ</w:t>
      </w:r>
      <w:r>
        <w:rPr>
          <w:rFonts w:hint="cs"/>
          <w:cs/>
        </w:rPr>
        <w:t xml:space="preserve"> (</w:t>
      </w:r>
      <w:r>
        <w:t>Detective Control</w:t>
      </w:r>
      <w:r>
        <w:rPr>
          <w:rFonts w:hint="cs"/>
          <w:cs/>
        </w:rPr>
        <w:t>) เป็นวิธีการควบคุมที่กำหนดขึ้นเพื่อค้นพบข้อผิดพลาดที่เกิดขึ้นแล้ว เช่น การสอบทวน การวิเคราะห์ การยืนยันยอดการตรวจนับ การรายงานข้อบกพร่อง เป็นต้น</w:t>
      </w:r>
    </w:p>
    <w:p w:rsidR="006755AB" w:rsidRDefault="006755AB" w:rsidP="00A30649"/>
    <w:p w:rsidR="00611143" w:rsidRDefault="00611143" w:rsidP="00611143">
      <w:pPr>
        <w:jc w:val="right"/>
      </w:pPr>
      <w:r>
        <w:rPr>
          <w:rFonts w:hint="cs"/>
          <w:cs/>
        </w:rPr>
        <w:lastRenderedPageBreak/>
        <w:t xml:space="preserve"> 14</w:t>
      </w:r>
    </w:p>
    <w:p w:rsidR="00611143" w:rsidRPr="00611143" w:rsidRDefault="00611143" w:rsidP="00A30649">
      <w:pPr>
        <w:rPr>
          <w:sz w:val="16"/>
          <w:szCs w:val="16"/>
        </w:rPr>
      </w:pPr>
    </w:p>
    <w:p w:rsidR="00A943C9" w:rsidRDefault="00A943C9" w:rsidP="002E460A">
      <w:pPr>
        <w:jc w:val="thaiDistribute"/>
      </w:pPr>
      <w:r>
        <w:rPr>
          <w:rFonts w:hint="cs"/>
          <w:cs/>
        </w:rPr>
        <w:tab/>
      </w:r>
      <w:r w:rsidRPr="005415E6">
        <w:rPr>
          <w:rFonts w:hint="cs"/>
          <w:b/>
          <w:bCs/>
          <w:cs/>
        </w:rPr>
        <w:t>3. การควบคุมโดยการชี้แนะ</w:t>
      </w:r>
      <w:r>
        <w:rPr>
          <w:rFonts w:hint="cs"/>
          <w:cs/>
        </w:rPr>
        <w:t xml:space="preserve"> (</w:t>
      </w:r>
      <w:r>
        <w:t>Directive Control</w:t>
      </w:r>
      <w:r>
        <w:rPr>
          <w:rFonts w:hint="cs"/>
          <w:cs/>
        </w:rPr>
        <w:t>) เป็นวิธีการควบคุมที่ส่งเสริมหรือกระตุ้นให้เกิดความสำเร็จตามวัตถุประสงค์ที่ต้องการ เช่น การให้รางวัล แก่ผู้มีผลงานดี การประกาศเกียรติคุณ เป็นต้น</w:t>
      </w:r>
    </w:p>
    <w:p w:rsidR="00A943C9" w:rsidRDefault="00A943C9" w:rsidP="002E460A">
      <w:pPr>
        <w:jc w:val="thaiDistribute"/>
      </w:pPr>
      <w:r>
        <w:rPr>
          <w:rFonts w:hint="cs"/>
          <w:cs/>
        </w:rPr>
        <w:tab/>
      </w:r>
      <w:r w:rsidRPr="005415E6">
        <w:rPr>
          <w:rFonts w:hint="cs"/>
          <w:b/>
          <w:bCs/>
          <w:cs/>
        </w:rPr>
        <w:t>4. การควบคุมเพื่อการแก้ไข</w:t>
      </w:r>
      <w:r>
        <w:rPr>
          <w:rFonts w:hint="cs"/>
          <w:cs/>
        </w:rPr>
        <w:t xml:space="preserve"> (</w:t>
      </w:r>
      <w:r>
        <w:t>Corrective Control</w:t>
      </w:r>
      <w:r>
        <w:rPr>
          <w:rFonts w:hint="cs"/>
          <w:cs/>
        </w:rPr>
        <w:t>) เป็นวิธีการควบคุมที่กำหนดขึ้นเพื่อแก้ไขข้อผิดพลาดที่เกิดขึ้นให้ถูกต้อง หรือเพื่อหาวิธีการแก้ไขไม่ให้เกิดข้อผิดพลาดซ้ำอีกในอนาคต</w:t>
      </w:r>
    </w:p>
    <w:p w:rsidR="00103703" w:rsidRPr="00103703" w:rsidRDefault="00103703" w:rsidP="002E460A">
      <w:pPr>
        <w:jc w:val="thaiDistribute"/>
        <w:rPr>
          <w:sz w:val="10"/>
          <w:szCs w:val="10"/>
        </w:rPr>
      </w:pPr>
    </w:p>
    <w:p w:rsidR="00CD4821" w:rsidRPr="00103703" w:rsidRDefault="00C66B14" w:rsidP="002E460A">
      <w:pPr>
        <w:jc w:val="thaiDistribute"/>
        <w:rPr>
          <w:b/>
          <w:bCs/>
        </w:rPr>
      </w:pPr>
      <w:r>
        <w:rPr>
          <w:b/>
          <w:bCs/>
        </w:rPr>
        <w:t>3</w:t>
      </w:r>
      <w:r w:rsidR="00CD4821" w:rsidRPr="00103703">
        <w:rPr>
          <w:b/>
          <w:bCs/>
        </w:rPr>
        <w:t xml:space="preserve">.3 </w:t>
      </w:r>
      <w:r w:rsidR="00CD4821" w:rsidRPr="00103703">
        <w:rPr>
          <w:rFonts w:hint="cs"/>
          <w:b/>
          <w:bCs/>
          <w:cs/>
        </w:rPr>
        <w:t>การจัดการความเสี่ยง</w:t>
      </w:r>
    </w:p>
    <w:p w:rsidR="00CD4821" w:rsidRDefault="00CD4821" w:rsidP="002E460A">
      <w:pPr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แนวทางการบริหารจัดการความเสี่ยงมีหลายวิธี และสามารถปรับเปลี่ยนให้เหมาะสมกับสถานการณ์ ขึ้นอยู่กับดุลยพินิจของคณะกรรมการจัดทำแผนบริหารความเสี่ยง แต่ อย่างไรก็ตามแนวทางการบริหารจัดการความเสี่ยงนั้น ต้องคุ้มค่ากับการลดระดับผลกระทบของความเสี่ยงทางเลือกหรือยุทธศาสตร์ในการจัดการความเสี่ยง โดยเทศบาลตำบล</w:t>
      </w:r>
      <w:r w:rsidR="0020637A">
        <w:rPr>
          <w:rFonts w:hint="cs"/>
          <w:cs/>
        </w:rPr>
        <w:t>ร่มเมือง</w:t>
      </w:r>
      <w:r>
        <w:rPr>
          <w:rFonts w:hint="cs"/>
          <w:cs/>
        </w:rPr>
        <w:t xml:space="preserve"> มีวิธีการบริหาร/จัดการความเสี่ยง 4 แนวคิดหลัก (4</w:t>
      </w:r>
      <w:r>
        <w:t>T’s</w:t>
      </w:r>
      <w:r>
        <w:rPr>
          <w:rFonts w:hint="cs"/>
          <w:cs/>
        </w:rPr>
        <w:t>) ซึ่งมีรายละเอียดดังต่อไปนี้</w:t>
      </w:r>
    </w:p>
    <w:p w:rsidR="00CD4821" w:rsidRDefault="00CD4821" w:rsidP="00A30649"/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6345"/>
        <w:gridCol w:w="1933"/>
        <w:gridCol w:w="1186"/>
      </w:tblGrid>
      <w:tr w:rsidR="007063A2" w:rsidTr="004862AC">
        <w:tc>
          <w:tcPr>
            <w:tcW w:w="6345" w:type="dxa"/>
            <w:vAlign w:val="center"/>
          </w:tcPr>
          <w:p w:rsidR="007063A2" w:rsidRPr="004862AC" w:rsidRDefault="007063A2" w:rsidP="00E54C2F">
            <w:pPr>
              <w:jc w:val="center"/>
              <w:rPr>
                <w:b/>
                <w:bCs/>
              </w:rPr>
            </w:pPr>
            <w:r w:rsidRPr="004862AC">
              <w:rPr>
                <w:rFonts w:hint="cs"/>
                <w:b/>
                <w:bCs/>
                <w:cs/>
              </w:rPr>
              <w:t>วิธีการบริหาร/จัดการความเสี่ยง</w:t>
            </w:r>
          </w:p>
        </w:tc>
        <w:tc>
          <w:tcPr>
            <w:tcW w:w="1933" w:type="dxa"/>
          </w:tcPr>
          <w:p w:rsidR="007063A2" w:rsidRPr="004862AC" w:rsidRDefault="007063A2" w:rsidP="007063A2">
            <w:pPr>
              <w:jc w:val="center"/>
              <w:rPr>
                <w:b/>
                <w:bCs/>
              </w:rPr>
            </w:pPr>
            <w:r w:rsidRPr="004862AC">
              <w:rPr>
                <w:rFonts w:hint="cs"/>
                <w:b/>
                <w:bCs/>
                <w:cs/>
              </w:rPr>
              <w:t>ศัพท์ที่นิยมใช้ทั่วไป</w:t>
            </w:r>
          </w:p>
          <w:p w:rsidR="007063A2" w:rsidRDefault="007063A2" w:rsidP="007063A2">
            <w:pPr>
              <w:jc w:val="center"/>
            </w:pPr>
            <w:r w:rsidRPr="004862AC">
              <w:rPr>
                <w:rFonts w:hint="cs"/>
                <w:b/>
                <w:bCs/>
                <w:cs/>
              </w:rPr>
              <w:t>(กรมบัญชีกลาง)</w:t>
            </w:r>
          </w:p>
        </w:tc>
        <w:tc>
          <w:tcPr>
            <w:tcW w:w="1186" w:type="dxa"/>
          </w:tcPr>
          <w:p w:rsidR="007063A2" w:rsidRPr="004862AC" w:rsidRDefault="007063A2" w:rsidP="007063A2">
            <w:pPr>
              <w:jc w:val="center"/>
              <w:rPr>
                <w:b/>
                <w:bCs/>
              </w:rPr>
            </w:pPr>
            <w:r w:rsidRPr="004862AC">
              <w:rPr>
                <w:rFonts w:hint="cs"/>
                <w:b/>
                <w:bCs/>
                <w:cs/>
              </w:rPr>
              <w:t>แนวคิด</w:t>
            </w:r>
          </w:p>
          <w:p w:rsidR="007063A2" w:rsidRPr="007063A2" w:rsidRDefault="007063A2" w:rsidP="007063A2">
            <w:pPr>
              <w:jc w:val="center"/>
            </w:pPr>
            <w:r w:rsidRPr="004862AC">
              <w:rPr>
                <w:rFonts w:hint="cs"/>
                <w:b/>
                <w:bCs/>
                <w:cs/>
              </w:rPr>
              <w:t>4</w:t>
            </w:r>
            <w:r w:rsidRPr="004862AC">
              <w:rPr>
                <w:b/>
                <w:bCs/>
              </w:rPr>
              <w:t>T</w:t>
            </w:r>
          </w:p>
        </w:tc>
      </w:tr>
      <w:tr w:rsidR="007063A2" w:rsidTr="004862AC">
        <w:tc>
          <w:tcPr>
            <w:tcW w:w="6345" w:type="dxa"/>
          </w:tcPr>
          <w:p w:rsidR="007063A2" w:rsidRDefault="000A5043" w:rsidP="00A30649">
            <w:pPr>
              <w:rPr>
                <w:cs/>
              </w:rPr>
            </w:pPr>
            <w:r>
              <w:t xml:space="preserve">1. </w:t>
            </w:r>
            <w:r>
              <w:rPr>
                <w:rFonts w:hint="cs"/>
                <w:cs/>
              </w:rPr>
              <w:t>การยอมรับความเสี่ยง หมายถึง การตกลงกันที่จะยอมรับ เนื่องจากไม่คุ้มค่าในการ จัดการหรือป้องกัน แต่การเลือกบริหารความเสี่ยงด้วยวิธีนี้ต้องมีการติดตามเฝ้าระวังอย่างสม่ำเสมอ</w:t>
            </w:r>
          </w:p>
        </w:tc>
        <w:tc>
          <w:tcPr>
            <w:tcW w:w="1933" w:type="dxa"/>
            <w:vAlign w:val="center"/>
          </w:tcPr>
          <w:p w:rsidR="007063A2" w:rsidRDefault="000A5043" w:rsidP="004862AC">
            <w:pPr>
              <w:jc w:val="center"/>
              <w:rPr>
                <w:cs/>
              </w:rPr>
            </w:pPr>
            <w:r>
              <w:t xml:space="preserve">Risk Acceptance </w:t>
            </w:r>
            <w:r>
              <w:rPr>
                <w:rFonts w:hint="cs"/>
                <w:cs/>
              </w:rPr>
              <w:t>(</w:t>
            </w:r>
            <w:r>
              <w:t>Accept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186" w:type="dxa"/>
            <w:vAlign w:val="center"/>
          </w:tcPr>
          <w:p w:rsidR="007063A2" w:rsidRDefault="000A5043" w:rsidP="009153B8">
            <w:pPr>
              <w:jc w:val="center"/>
            </w:pPr>
            <w:r>
              <w:t>Take</w:t>
            </w:r>
          </w:p>
        </w:tc>
      </w:tr>
      <w:tr w:rsidR="007063A2" w:rsidTr="004862AC">
        <w:tc>
          <w:tcPr>
            <w:tcW w:w="6345" w:type="dxa"/>
          </w:tcPr>
          <w:p w:rsidR="007063A2" w:rsidRDefault="000A5043" w:rsidP="00A30649">
            <w:pPr>
              <w:rPr>
                <w:cs/>
              </w:rPr>
            </w:pPr>
            <w:r>
              <w:t xml:space="preserve">2. </w:t>
            </w:r>
            <w:r>
              <w:rPr>
                <w:rFonts w:hint="cs"/>
                <w:cs/>
              </w:rPr>
              <w:t>การลด/การควบคุมความเสี่ยง หมายถึง การปรับปรุงระบบการทำงาน หรือ ออกแบบวิธีการทำงานใหม่ เพื่อลดโอกาสที่จะเกิดความเสียหาย หรือ ลดผลกระทบที่ อาจจะเกิดขึ้นจากความเสี่ยง ให้อยู่ในระดับที่ยอมรับได้ เช่น การจัดอบรมพนักงาน การจัดทำคู่มือการปฏิบัติงาน</w:t>
            </w:r>
          </w:p>
        </w:tc>
        <w:tc>
          <w:tcPr>
            <w:tcW w:w="1933" w:type="dxa"/>
            <w:vAlign w:val="center"/>
          </w:tcPr>
          <w:p w:rsidR="007063A2" w:rsidRDefault="000A5043" w:rsidP="004862AC">
            <w:pPr>
              <w:jc w:val="center"/>
            </w:pPr>
            <w:r>
              <w:t>Risk Reduction</w:t>
            </w:r>
          </w:p>
          <w:p w:rsidR="000A5043" w:rsidRDefault="000A5043" w:rsidP="004862AC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</w:t>
            </w:r>
            <w:r>
              <w:t>Control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186" w:type="dxa"/>
            <w:vAlign w:val="center"/>
          </w:tcPr>
          <w:p w:rsidR="007063A2" w:rsidRDefault="000A5043" w:rsidP="009153B8">
            <w:pPr>
              <w:jc w:val="center"/>
            </w:pPr>
            <w:r>
              <w:t>Treat</w:t>
            </w:r>
          </w:p>
        </w:tc>
      </w:tr>
      <w:tr w:rsidR="007063A2" w:rsidTr="004862AC">
        <w:tc>
          <w:tcPr>
            <w:tcW w:w="6345" w:type="dxa"/>
          </w:tcPr>
          <w:p w:rsidR="007063A2" w:rsidRPr="000A5043" w:rsidRDefault="000A5043" w:rsidP="00A30649">
            <w:pPr>
              <w:rPr>
                <w:cs/>
              </w:rPr>
            </w:pPr>
            <w:r>
              <w:t xml:space="preserve">3. </w:t>
            </w:r>
            <w:r>
              <w:rPr>
                <w:rFonts w:hint="cs"/>
                <w:cs/>
              </w:rPr>
              <w:t>กระจายความเสี่ยง หรือ โอนความเสี่ยง หมายถึง กระจายหรือถ่ายโอนความเสี่ยงให้หน่วยงานอื่นช่วยแบ่งความรับผิดชอบไป เช่น การทำประกันภัยกับบริษัทภายนอก หรือ การจ้างบุคคลภายนอกดำเนินการแทน (</w:t>
            </w:r>
            <w:r>
              <w:t>Outsource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933" w:type="dxa"/>
            <w:vAlign w:val="center"/>
          </w:tcPr>
          <w:p w:rsidR="007063A2" w:rsidRDefault="000A5043" w:rsidP="004862AC">
            <w:pPr>
              <w:jc w:val="center"/>
              <w:rPr>
                <w:cs/>
              </w:rPr>
            </w:pPr>
            <w:r>
              <w:t xml:space="preserve">Risk Sharing </w:t>
            </w:r>
            <w:r>
              <w:rPr>
                <w:rFonts w:hint="cs"/>
                <w:cs/>
              </w:rPr>
              <w:t>(</w:t>
            </w:r>
            <w:r>
              <w:t>Transfer</w:t>
            </w:r>
            <w:r>
              <w:rPr>
                <w:rFonts w:hint="cs"/>
                <w:cs/>
              </w:rPr>
              <w:t>)</w:t>
            </w:r>
          </w:p>
        </w:tc>
        <w:tc>
          <w:tcPr>
            <w:tcW w:w="1186" w:type="dxa"/>
            <w:vAlign w:val="center"/>
          </w:tcPr>
          <w:p w:rsidR="007063A2" w:rsidRDefault="000A5043" w:rsidP="009153B8">
            <w:pPr>
              <w:jc w:val="center"/>
            </w:pPr>
            <w:r>
              <w:t>Transfer</w:t>
            </w:r>
          </w:p>
        </w:tc>
      </w:tr>
      <w:tr w:rsidR="007063A2" w:rsidTr="004862AC">
        <w:tc>
          <w:tcPr>
            <w:tcW w:w="6345" w:type="dxa"/>
          </w:tcPr>
          <w:p w:rsidR="007063A2" w:rsidRDefault="000A5043" w:rsidP="00A30649">
            <w:pPr>
              <w:rPr>
                <w:cs/>
              </w:rPr>
            </w:pPr>
            <w:r>
              <w:t>4.</w:t>
            </w:r>
            <w:r>
              <w:rPr>
                <w:rFonts w:hint="cs"/>
                <w:cs/>
              </w:rPr>
              <w:t xml:space="preserve"> การหลีกเลี่ยงความเสี่ยง หมายถึง การจัดการกับความเสี่ยงที่อยู่ในระดับสูงมาก และ ไม่อาจยอมรับได้ จึง</w:t>
            </w:r>
            <w:r w:rsidR="009153B8">
              <w:rPr>
                <w:rFonts w:hint="cs"/>
                <w:cs/>
              </w:rPr>
              <w:t>ตัดสินใจยกเลิกโครงการ/กิจกรรมที่จะก่อให้เกิดความเสี่ยงนั้นไป</w:t>
            </w:r>
          </w:p>
        </w:tc>
        <w:tc>
          <w:tcPr>
            <w:tcW w:w="1933" w:type="dxa"/>
            <w:vAlign w:val="center"/>
          </w:tcPr>
          <w:p w:rsidR="007063A2" w:rsidRDefault="009153B8" w:rsidP="004862AC">
            <w:pPr>
              <w:jc w:val="center"/>
            </w:pPr>
            <w:r>
              <w:t>Risk Ad voidance</w:t>
            </w:r>
          </w:p>
          <w:p w:rsidR="009153B8" w:rsidRDefault="009153B8" w:rsidP="004862AC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(</w:t>
            </w:r>
            <w:proofErr w:type="spellStart"/>
            <w:r>
              <w:t>Advoid</w:t>
            </w:r>
            <w:proofErr w:type="spellEnd"/>
            <w:r>
              <w:rPr>
                <w:rFonts w:hint="cs"/>
                <w:cs/>
              </w:rPr>
              <w:t>)</w:t>
            </w:r>
          </w:p>
        </w:tc>
        <w:tc>
          <w:tcPr>
            <w:tcW w:w="1186" w:type="dxa"/>
            <w:vAlign w:val="center"/>
          </w:tcPr>
          <w:p w:rsidR="007063A2" w:rsidRDefault="009153B8" w:rsidP="009153B8">
            <w:pPr>
              <w:jc w:val="center"/>
            </w:pPr>
            <w:r>
              <w:t>Terminate</w:t>
            </w:r>
          </w:p>
        </w:tc>
      </w:tr>
    </w:tbl>
    <w:p w:rsidR="007063A2" w:rsidRPr="00CB623F" w:rsidRDefault="007063A2" w:rsidP="00A30649">
      <w:pPr>
        <w:rPr>
          <w:sz w:val="10"/>
          <w:szCs w:val="10"/>
        </w:rPr>
      </w:pPr>
    </w:p>
    <w:p w:rsidR="00CB623F" w:rsidRPr="00CB623F" w:rsidRDefault="00CB623F" w:rsidP="00A30649">
      <w:pPr>
        <w:rPr>
          <w:b/>
          <w:bCs/>
          <w:sz w:val="16"/>
          <w:szCs w:val="16"/>
        </w:rPr>
      </w:pPr>
    </w:p>
    <w:p w:rsidR="005A1FD7" w:rsidRDefault="00C66B14" w:rsidP="00A30649">
      <w:pPr>
        <w:rPr>
          <w:b/>
          <w:bCs/>
        </w:rPr>
      </w:pPr>
      <w:r>
        <w:rPr>
          <w:rFonts w:hint="cs"/>
          <w:b/>
          <w:bCs/>
          <w:cs/>
        </w:rPr>
        <w:t>3</w:t>
      </w:r>
      <w:r w:rsidR="005A1FD7" w:rsidRPr="005A1FD7">
        <w:rPr>
          <w:rFonts w:hint="cs"/>
          <w:b/>
          <w:bCs/>
          <w:cs/>
        </w:rPr>
        <w:t>.4 การรายงานและติดตามผล</w:t>
      </w:r>
    </w:p>
    <w:p w:rsidR="00CE35CA" w:rsidRDefault="005A1FD7" w:rsidP="002E460A">
      <w:pPr>
        <w:jc w:val="thaiDistribute"/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>
        <w:rPr>
          <w:rFonts w:hint="cs"/>
          <w:cs/>
        </w:rPr>
        <w:t>หลังจากจัดทำแผนบริหารความเสี่ยงและมีการดำเนินงานตามแผนแล้ว จะต้องมีการรายงานและติดตามผลเป็นระยะ เพื่อให้เกิดความมั่นใจว่าได้มีการดำเนินงานไปอย่างถูกต้องและเหมาะสม โดยมีเป้าหมายในการติดตามผล คือ เป็นการประเมินคุณภาพและความเหมาะสมของวิธีการจัดการความเสี่ยง รวมทั้งติดตามผลการจัดการความเสี่ยงที่ได้มีการดำเนินการไปแล้วว่าบรรลุผลตามวัตถุประสงค์ของการบริหารความเสี่ยงหรือไม่ โดยหน่วยงานต้องสอบทานดูว่า วิธีการบริหารจัดการความเสี่ยงใดมีประสิทธิภาพดี ก็ให้ดำเนินการต่อไป หรือวิธีการบริหารจัดการความเสี่ยงใดควรปรับเปลี่ยน และนำผลการติดตามไปรายงานให้</w:t>
      </w:r>
    </w:p>
    <w:p w:rsidR="001A06AC" w:rsidRDefault="001A06AC" w:rsidP="00A30649"/>
    <w:p w:rsidR="00CE35CA" w:rsidRDefault="00CE35CA" w:rsidP="00CE35CA">
      <w:pPr>
        <w:jc w:val="right"/>
      </w:pPr>
      <w:r>
        <w:rPr>
          <w:rFonts w:hint="cs"/>
          <w:cs/>
        </w:rPr>
        <w:lastRenderedPageBreak/>
        <w:t xml:space="preserve"> 15</w:t>
      </w:r>
    </w:p>
    <w:p w:rsidR="00CE35CA" w:rsidRPr="00CE35CA" w:rsidRDefault="00CE35CA" w:rsidP="00CE35CA">
      <w:pPr>
        <w:jc w:val="right"/>
        <w:rPr>
          <w:sz w:val="16"/>
          <w:szCs w:val="16"/>
        </w:rPr>
      </w:pPr>
    </w:p>
    <w:p w:rsidR="005A1FD7" w:rsidRPr="00C2689A" w:rsidRDefault="005A1FD7" w:rsidP="00A30649">
      <w:pPr>
        <w:rPr>
          <w:cs/>
        </w:rPr>
      </w:pPr>
      <w:r>
        <w:rPr>
          <w:rFonts w:hint="cs"/>
          <w:cs/>
        </w:rPr>
        <w:t>ฝ่ายบริหารทราบ</w:t>
      </w:r>
      <w:r w:rsidR="00C2689A">
        <w:rPr>
          <w:rFonts w:hint="cs"/>
          <w:cs/>
        </w:rPr>
        <w:t xml:space="preserve">ตามแบบรายงานที่ได้กล่าวไว้ข้างต้น ทั้งนี้กระบวนการสอบทานอาจกำหนดข้อมูลที่ต้องติดตาม หรืออาจทำ </w:t>
      </w:r>
      <w:r w:rsidR="00C2689A">
        <w:t xml:space="preserve">Check List </w:t>
      </w:r>
      <w:r w:rsidR="00C2689A">
        <w:rPr>
          <w:rFonts w:hint="cs"/>
          <w:cs/>
        </w:rPr>
        <w:t>การติดตาม พร้อมทั้งกำหนดความถี่ในการติดตามผล โดยสามารถติดตามผลได้ใน 2 ลักษณะ คือ</w:t>
      </w:r>
    </w:p>
    <w:p w:rsidR="005E7EDA" w:rsidRDefault="00A463CE" w:rsidP="00A30649">
      <w:r>
        <w:rPr>
          <w:rFonts w:hint="cs"/>
          <w:cs/>
        </w:rPr>
        <w:tab/>
        <w:t>1) การติดตามผลเป็นรายครั้ง (</w:t>
      </w:r>
      <w:r>
        <w:t>Separate Monitoring</w:t>
      </w:r>
      <w:r>
        <w:rPr>
          <w:rFonts w:hint="cs"/>
          <w:cs/>
        </w:rPr>
        <w:t>) เป็นการติดตาม ตามรอบระยะเวลาที่กำหนด เช่น ทุก 3 เดือน 6 เดือน 9 เดือน หรือทุกสิ้นปี เป็นต้น</w:t>
      </w:r>
    </w:p>
    <w:p w:rsidR="00A463CE" w:rsidRDefault="00A463CE" w:rsidP="00A30649">
      <w:r>
        <w:rPr>
          <w:rFonts w:hint="cs"/>
          <w:cs/>
        </w:rPr>
        <w:tab/>
        <w:t>2) การติดตามผลในระหว่างการปฏิบัติงาน (</w:t>
      </w:r>
      <w:r>
        <w:t>Ongoing Monitoring</w:t>
      </w:r>
      <w:r>
        <w:rPr>
          <w:rFonts w:hint="cs"/>
          <w:cs/>
        </w:rPr>
        <w:t>) เป็นการติดตามที่รวมอยู่ในการดำเนินงานต่างๆ ตามปกติของหน่วยงาน</w:t>
      </w:r>
    </w:p>
    <w:p w:rsidR="0078602D" w:rsidRPr="0078602D" w:rsidRDefault="0078602D" w:rsidP="00A30649">
      <w:pPr>
        <w:rPr>
          <w:sz w:val="16"/>
          <w:szCs w:val="16"/>
        </w:rPr>
      </w:pPr>
    </w:p>
    <w:p w:rsidR="0078602D" w:rsidRDefault="00C66B14" w:rsidP="00A30649">
      <w:pPr>
        <w:rPr>
          <w:b/>
          <w:bCs/>
        </w:rPr>
      </w:pPr>
      <w:r>
        <w:rPr>
          <w:rFonts w:hint="cs"/>
          <w:b/>
          <w:bCs/>
          <w:cs/>
        </w:rPr>
        <w:t>3</w:t>
      </w:r>
      <w:r w:rsidR="0078602D" w:rsidRPr="0078602D">
        <w:rPr>
          <w:rFonts w:hint="cs"/>
          <w:b/>
          <w:bCs/>
          <w:cs/>
        </w:rPr>
        <w:t>.5 การประเมินผลการบริหารความเสี่ยง</w:t>
      </w:r>
    </w:p>
    <w:p w:rsidR="0078602D" w:rsidRDefault="0078602D" w:rsidP="00A30649">
      <w:r w:rsidRPr="0078602D">
        <w:rPr>
          <w:rFonts w:hint="cs"/>
          <w:cs/>
        </w:rPr>
        <w:tab/>
      </w:r>
      <w:r w:rsidRPr="0078602D">
        <w:rPr>
          <w:rFonts w:hint="cs"/>
          <w:cs/>
        </w:rPr>
        <w:tab/>
        <w:t>คณะทำงาน</w:t>
      </w:r>
      <w:r>
        <w:rPr>
          <w:rFonts w:hint="cs"/>
          <w:cs/>
        </w:rPr>
        <w:t>บริหารความเสี่ยง จะต้องทำสรุปรายงานผลและประเมินผลการบริหารความเสี่ยงประจำปีต่อผู้บริหารท้องถิ่น เพื่อให้มั่นใจว่าเทศบาลตำบล</w:t>
      </w:r>
      <w:r w:rsidR="00C367A9">
        <w:rPr>
          <w:rFonts w:hint="cs"/>
          <w:cs/>
        </w:rPr>
        <w:t>ร่มเมือง</w:t>
      </w:r>
      <w:r>
        <w:rPr>
          <w:rFonts w:hint="cs"/>
          <w:cs/>
        </w:rPr>
        <w:t xml:space="preserve"> มีการบริหารความเสี่ยงเป็นไปอย่างเหมาะสมเพียงพอ ถูกต้อง และมีประสิทธิผล มาตรการหรือกลไกการควบคุมความเสี่ยงที่ดำเนินการ สามารถลดและควบคุมความเสี่ยงที่เกิดขึ้นได้จริง และอยู่ในระดับที่ยอมรับได้ หรือต้องจัดหามาตรการหรือตัวควบคุมอื่นเพิ่มเติม เพื่อให้ความเสี่ยงที่ยังเหลืออยู่หลังมีการจัดการ อยู่ในระดับที่ยอมรับได้ และให้องค์กรมีการบริหารความเสี่ยงอย่างต่อเนื่องจนเป็นวัฒนธรรมในการดำเนินงาน</w:t>
      </w:r>
    </w:p>
    <w:p w:rsidR="00671300" w:rsidRPr="00671300" w:rsidRDefault="00671300" w:rsidP="00A30649">
      <w:pPr>
        <w:rPr>
          <w:sz w:val="16"/>
          <w:szCs w:val="16"/>
        </w:rPr>
      </w:pPr>
    </w:p>
    <w:p w:rsidR="00671300" w:rsidRDefault="00C66B14" w:rsidP="00A30649">
      <w:pPr>
        <w:rPr>
          <w:b/>
          <w:bCs/>
        </w:rPr>
      </w:pPr>
      <w:r>
        <w:rPr>
          <w:rFonts w:hint="cs"/>
          <w:b/>
          <w:bCs/>
          <w:cs/>
        </w:rPr>
        <w:t>3</w:t>
      </w:r>
      <w:r w:rsidR="00671300" w:rsidRPr="00671300">
        <w:rPr>
          <w:rFonts w:hint="cs"/>
          <w:b/>
          <w:bCs/>
          <w:cs/>
        </w:rPr>
        <w:t>.6 การทบทวนการบริหารความเสี่ยง</w:t>
      </w:r>
    </w:p>
    <w:p w:rsidR="00671300" w:rsidRPr="00671300" w:rsidRDefault="00671300" w:rsidP="00A30649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การทบทวนแผนบริหารความเสี่ยง เป็นการทบทวนประสิทธิภาพของแนวการบริหารความเสี่ยงในทุกขั้นตอน เพื่อการปรับปรุงและพัฒนาแผนงานในการบริหารความเสี่ยงให้ทันสมัยและเหมาะสมกับการปฏิบัติงานจริงเป็นประจำทุกปี</w:t>
      </w:r>
    </w:p>
    <w:p w:rsidR="00F10899" w:rsidRDefault="00F10899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A30649"/>
    <w:p w:rsidR="00CB3BC6" w:rsidRDefault="00CB3BC6" w:rsidP="00CB3BC6">
      <w:pPr>
        <w:jc w:val="right"/>
      </w:pPr>
      <w:r>
        <w:rPr>
          <w:rFonts w:hint="cs"/>
          <w:cs/>
        </w:rPr>
        <w:lastRenderedPageBreak/>
        <w:t xml:space="preserve"> 16</w:t>
      </w:r>
    </w:p>
    <w:p w:rsidR="00CB3BC6" w:rsidRPr="00CB623F" w:rsidRDefault="00CB3BC6" w:rsidP="00CB3BC6">
      <w:pPr>
        <w:jc w:val="center"/>
        <w:rPr>
          <w:b/>
          <w:bCs/>
        </w:rPr>
      </w:pPr>
      <w:r w:rsidRPr="00CB623F">
        <w:rPr>
          <w:rFonts w:hint="cs"/>
          <w:b/>
          <w:bCs/>
          <w:cs/>
        </w:rPr>
        <w:t xml:space="preserve">บทที่  </w:t>
      </w:r>
      <w:r w:rsidR="00C66B14">
        <w:rPr>
          <w:rFonts w:hint="cs"/>
          <w:b/>
          <w:bCs/>
          <w:cs/>
        </w:rPr>
        <w:t>4</w:t>
      </w:r>
    </w:p>
    <w:p w:rsidR="00CB3BC6" w:rsidRPr="00CB623F" w:rsidRDefault="00CB3BC6" w:rsidP="00CB3BC6">
      <w:pPr>
        <w:jc w:val="center"/>
        <w:rPr>
          <w:b/>
          <w:bCs/>
        </w:rPr>
      </w:pPr>
      <w:r w:rsidRPr="00CB623F">
        <w:rPr>
          <w:rFonts w:hint="cs"/>
          <w:b/>
          <w:bCs/>
          <w:cs/>
        </w:rPr>
        <w:t>แผนบริหารจัดการความเสี่ยง</w:t>
      </w:r>
    </w:p>
    <w:p w:rsidR="006A4E17" w:rsidRDefault="006A4E17" w:rsidP="006A4E17"/>
    <w:p w:rsidR="006A4E17" w:rsidRPr="00E92939" w:rsidRDefault="00C66B14" w:rsidP="006A4E17">
      <w:pPr>
        <w:rPr>
          <w:b/>
          <w:bCs/>
        </w:rPr>
      </w:pPr>
      <w:r>
        <w:rPr>
          <w:b/>
          <w:bCs/>
        </w:rPr>
        <w:t>4</w:t>
      </w:r>
      <w:r w:rsidR="006A4E17" w:rsidRPr="00E92939">
        <w:rPr>
          <w:b/>
          <w:bCs/>
        </w:rPr>
        <w:t xml:space="preserve">.1 </w:t>
      </w:r>
      <w:r w:rsidR="006A4E17" w:rsidRPr="00E92939">
        <w:rPr>
          <w:rFonts w:hint="cs"/>
          <w:b/>
          <w:bCs/>
          <w:cs/>
        </w:rPr>
        <w:t>ขั้นตอนการจัดทำแผนบริหารจัดการความเสี่ยง</w:t>
      </w:r>
    </w:p>
    <w:p w:rsidR="001A06AC" w:rsidRDefault="00E92939" w:rsidP="006A4E17">
      <w:r>
        <w:rPr>
          <w:rFonts w:hint="cs"/>
          <w:cs/>
        </w:rPr>
        <w:tab/>
      </w:r>
      <w:r w:rsidR="006A4E17">
        <w:rPr>
          <w:rFonts w:hint="cs"/>
          <w:cs/>
        </w:rPr>
        <w:t>1. การประเมินโอกาสและผลกระทบและระดับความเสี่ยง</w:t>
      </w:r>
      <w:r>
        <w:t xml:space="preserve">  </w:t>
      </w:r>
      <w:r w:rsidR="003C2D44">
        <w:rPr>
          <w:rFonts w:hint="cs"/>
          <w:cs/>
        </w:rPr>
        <w:t xml:space="preserve">ได้นำแผนพัฒนาท้องถิ่น </w:t>
      </w:r>
    </w:p>
    <w:p w:rsidR="003C2D44" w:rsidRDefault="003C2D44" w:rsidP="006A4E17">
      <w:r>
        <w:rPr>
          <w:rFonts w:hint="cs"/>
          <w:cs/>
        </w:rPr>
        <w:t>(พ.ศ. 256</w:t>
      </w:r>
      <w:r w:rsidR="00E32CDA">
        <w:rPr>
          <w:rFonts w:hint="cs"/>
          <w:cs/>
        </w:rPr>
        <w:t>6</w:t>
      </w:r>
      <w:r>
        <w:rPr>
          <w:rFonts w:hint="cs"/>
          <w:cs/>
        </w:rPr>
        <w:t xml:space="preserve"> </w:t>
      </w:r>
      <w:r w:rsidR="0020637A">
        <w:rPr>
          <w:rFonts w:hint="cs"/>
          <w:cs/>
        </w:rPr>
        <w:t>-</w:t>
      </w:r>
      <w:r>
        <w:rPr>
          <w:rFonts w:hint="cs"/>
          <w:cs/>
        </w:rPr>
        <w:t xml:space="preserve"> 25</w:t>
      </w:r>
      <w:r w:rsidR="0020637A">
        <w:rPr>
          <w:rFonts w:hint="cs"/>
          <w:cs/>
        </w:rPr>
        <w:t>70</w:t>
      </w:r>
      <w:r>
        <w:rPr>
          <w:rFonts w:hint="cs"/>
          <w:cs/>
        </w:rPr>
        <w:t>) แผนดำเนินงานประจำปีงบประมาณ</w:t>
      </w:r>
      <w:r w:rsidR="001D78E6">
        <w:rPr>
          <w:rFonts w:hint="cs"/>
          <w:cs/>
        </w:rPr>
        <w:t xml:space="preserve"> พ.ศ. 25</w:t>
      </w:r>
      <w:r w:rsidR="00E32CDA">
        <w:rPr>
          <w:rFonts w:hint="cs"/>
          <w:cs/>
        </w:rPr>
        <w:t>66</w:t>
      </w:r>
      <w:r w:rsidR="001D78E6">
        <w:rPr>
          <w:rFonts w:hint="cs"/>
          <w:cs/>
        </w:rPr>
        <w:t xml:space="preserve"> จุดอ่อนและ/หรือ ข้อเสนอแนะจากรายงานผลการประเมินผลแผนพัฒนาท้องถิ่น</w:t>
      </w:r>
      <w:r w:rsidR="00F27046">
        <w:rPr>
          <w:rFonts w:hint="cs"/>
          <w:cs/>
        </w:rPr>
        <w:t xml:space="preserve"> และการวิเคราะห์ความเสี่ยงและปัจจัยเสี่ยงจากการประชุมคณะกรรมการบริหารความเสี่ยง</w:t>
      </w:r>
      <w:r w:rsidR="00345931">
        <w:rPr>
          <w:rFonts w:hint="cs"/>
          <w:cs/>
        </w:rPr>
        <w:t xml:space="preserve"> ร่วมพิจารณาในที่ประชุม โดยวิเคราะห์จากปัจจัยที่ก่อให้เกิดความเสี่ยง 4 ด้าน ได้ดังนี้</w:t>
      </w:r>
    </w:p>
    <w:p w:rsidR="00345931" w:rsidRDefault="00345931" w:rsidP="006A4E1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1. ความเสี่ยงด้านกลยุทธ์ (</w:t>
      </w:r>
      <w:r>
        <w:t>Strategic Risk</w:t>
      </w:r>
      <w:r>
        <w:rPr>
          <w:rFonts w:hint="cs"/>
          <w:cs/>
        </w:rPr>
        <w:t>)</w:t>
      </w:r>
    </w:p>
    <w:p w:rsidR="00345931" w:rsidRDefault="00345931" w:rsidP="006A4E1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2. ความเสี่ยงด้านการปฏิบัติงาน (</w:t>
      </w:r>
      <w:r>
        <w:t>Operational Risk</w:t>
      </w:r>
      <w:r>
        <w:rPr>
          <w:rFonts w:hint="cs"/>
          <w:cs/>
        </w:rPr>
        <w:t>)</w:t>
      </w:r>
    </w:p>
    <w:p w:rsidR="00345931" w:rsidRDefault="00345931" w:rsidP="006A4E1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3.</w:t>
      </w:r>
      <w:r w:rsidR="00D95C98">
        <w:rPr>
          <w:rFonts w:hint="cs"/>
          <w:cs/>
        </w:rPr>
        <w:t xml:space="preserve"> ความเสี่ยงด้านการเงิน (</w:t>
      </w:r>
      <w:r w:rsidR="00D95C98">
        <w:t>Financial Risk</w:t>
      </w:r>
      <w:r w:rsidR="00D95C98">
        <w:rPr>
          <w:rFonts w:hint="cs"/>
          <w:cs/>
        </w:rPr>
        <w:t>)</w:t>
      </w:r>
    </w:p>
    <w:p w:rsidR="00D95C98" w:rsidRDefault="00D95C98" w:rsidP="006A4E17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4. ความเสี่ยงด้านการปฏิบัติตามกฎระเบียบ (</w:t>
      </w:r>
      <w:r>
        <w:t>Compliance Risk</w:t>
      </w:r>
      <w:r>
        <w:rPr>
          <w:rFonts w:hint="cs"/>
          <w:cs/>
        </w:rPr>
        <w:t>)</w:t>
      </w:r>
    </w:p>
    <w:p w:rsidR="001A06AC" w:rsidRPr="001A06AC" w:rsidRDefault="001A06AC" w:rsidP="006A4E17">
      <w:pPr>
        <w:rPr>
          <w:sz w:val="10"/>
          <w:szCs w:val="10"/>
        </w:rPr>
      </w:pPr>
    </w:p>
    <w:p w:rsidR="00C334F0" w:rsidRDefault="00D95C98" w:rsidP="006A4E17">
      <w:r>
        <w:rPr>
          <w:rFonts w:hint="cs"/>
          <w:cs/>
        </w:rPr>
        <w:tab/>
        <w:t>ซึ่งที่ประชุมคณะกรรมการบริหารความเสี่ยง ได้ดำเนินการประเมินโอกาสและผลกระทบของความเสี่ยงจัดลำดับความเสี่ยงที่ได้จากการวิเคราะห์ เพื่อประกอบการจัดทำแผนบริหารความ</w:t>
      </w:r>
      <w:r w:rsidR="000F74D1">
        <w:rPr>
          <w:rFonts w:hint="cs"/>
          <w:cs/>
        </w:rPr>
        <w:t>เสี่ยง ประจำปีงบประมาณ พ.ศ. 256๖</w:t>
      </w:r>
      <w:r>
        <w:rPr>
          <w:rFonts w:hint="cs"/>
          <w:cs/>
        </w:rPr>
        <w:t xml:space="preserve"> ดังนี้</w:t>
      </w:r>
    </w:p>
    <w:p w:rsidR="00D95C98" w:rsidRPr="00C334F0" w:rsidRDefault="00C66B14" w:rsidP="006A4E17">
      <w:r>
        <w:rPr>
          <w:rFonts w:hint="cs"/>
          <w:b/>
          <w:bCs/>
          <w:cs/>
        </w:rPr>
        <w:t>4</w:t>
      </w:r>
      <w:r w:rsidR="00D95C98" w:rsidRPr="00E92939">
        <w:rPr>
          <w:rFonts w:hint="cs"/>
          <w:b/>
          <w:bCs/>
          <w:cs/>
        </w:rPr>
        <w:t>.2 การกำหนดขั้นตอนและวัตถุประสงค์ขั้นตอน</w:t>
      </w:r>
    </w:p>
    <w:p w:rsidR="00E92939" w:rsidRPr="00E92939" w:rsidRDefault="00E92939" w:rsidP="006A4E17">
      <w:pPr>
        <w:rPr>
          <w:sz w:val="16"/>
          <w:szCs w:val="1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4210"/>
        <w:gridCol w:w="3081"/>
      </w:tblGrid>
      <w:tr w:rsidR="00D95C98" w:rsidTr="00245E43">
        <w:tc>
          <w:tcPr>
            <w:tcW w:w="9242" w:type="dxa"/>
            <w:gridSpan w:val="3"/>
          </w:tcPr>
          <w:p w:rsidR="00D95C98" w:rsidRPr="00D95C98" w:rsidRDefault="00D95C98" w:rsidP="00D95C98">
            <w:pPr>
              <w:jc w:val="center"/>
              <w:rPr>
                <w:b/>
                <w:bCs/>
              </w:rPr>
            </w:pPr>
            <w:r w:rsidRPr="00D95C98">
              <w:rPr>
                <w:rFonts w:hint="cs"/>
                <w:b/>
                <w:bCs/>
                <w:cs/>
              </w:rPr>
              <w:t>การกำหนดขั้นตอนและวัตถุประสงค์ขั้นตอน</w:t>
            </w:r>
          </w:p>
        </w:tc>
      </w:tr>
      <w:tr w:rsidR="00D95C98" w:rsidTr="001A06AC">
        <w:tc>
          <w:tcPr>
            <w:tcW w:w="1951" w:type="dxa"/>
          </w:tcPr>
          <w:p w:rsidR="00D95C98" w:rsidRDefault="001A06AC" w:rsidP="001A06AC">
            <w:pPr>
              <w:jc w:val="center"/>
            </w:pPr>
            <w:r>
              <w:rPr>
                <w:rFonts w:hint="cs"/>
                <w:cs/>
              </w:rPr>
              <w:t>ยุทธศาสตร์</w:t>
            </w:r>
          </w:p>
          <w:p w:rsidR="001A06AC" w:rsidRDefault="001A06AC" w:rsidP="001A06AC">
            <w:pPr>
              <w:jc w:val="center"/>
            </w:pPr>
            <w:r>
              <w:rPr>
                <w:rFonts w:hint="cs"/>
                <w:cs/>
              </w:rPr>
              <w:t>(1)</w:t>
            </w:r>
          </w:p>
        </w:tc>
        <w:tc>
          <w:tcPr>
            <w:tcW w:w="4210" w:type="dxa"/>
          </w:tcPr>
          <w:p w:rsidR="00D95C98" w:rsidRDefault="001A06AC" w:rsidP="001A06AC">
            <w:pPr>
              <w:jc w:val="center"/>
            </w:pPr>
            <w:r>
              <w:rPr>
                <w:rFonts w:hint="cs"/>
                <w:cs/>
              </w:rPr>
              <w:t>ขั้นตอน ( กลยุทธ์ )</w:t>
            </w:r>
          </w:p>
          <w:p w:rsidR="001A06AC" w:rsidRDefault="001A06AC" w:rsidP="001A06AC">
            <w:pPr>
              <w:jc w:val="center"/>
            </w:pPr>
            <w:r>
              <w:rPr>
                <w:rFonts w:hint="cs"/>
                <w:cs/>
              </w:rPr>
              <w:t>(2)</w:t>
            </w:r>
          </w:p>
        </w:tc>
        <w:tc>
          <w:tcPr>
            <w:tcW w:w="3081" w:type="dxa"/>
          </w:tcPr>
          <w:p w:rsidR="00D95C98" w:rsidRDefault="001A06AC" w:rsidP="001A06AC">
            <w:pPr>
              <w:jc w:val="center"/>
            </w:pPr>
            <w:r>
              <w:rPr>
                <w:rFonts w:hint="cs"/>
                <w:cs/>
              </w:rPr>
              <w:t>วัตถุประสงค์ขั้นตอน (เป้าหมาย)</w:t>
            </w:r>
          </w:p>
          <w:p w:rsidR="001A06AC" w:rsidRDefault="001A06AC" w:rsidP="001A06AC">
            <w:pPr>
              <w:jc w:val="center"/>
            </w:pPr>
            <w:r>
              <w:rPr>
                <w:rFonts w:hint="cs"/>
                <w:cs/>
              </w:rPr>
              <w:t>(3)</w:t>
            </w:r>
          </w:p>
        </w:tc>
      </w:tr>
      <w:tr w:rsidR="00D95C98" w:rsidTr="001A06AC">
        <w:tc>
          <w:tcPr>
            <w:tcW w:w="1951" w:type="dxa"/>
          </w:tcPr>
          <w:p w:rsidR="00D95C98" w:rsidRDefault="001A06AC" w:rsidP="006A4E17">
            <w:r>
              <w:rPr>
                <w:rFonts w:hint="cs"/>
                <w:cs/>
              </w:rPr>
              <w:t>ยุทธศาสตร์ที่ 1</w:t>
            </w:r>
          </w:p>
          <w:p w:rsidR="001A06AC" w:rsidRDefault="001A06AC" w:rsidP="006A4E17">
            <w:pPr>
              <w:rPr>
                <w:cs/>
              </w:rPr>
            </w:pPr>
            <w:r>
              <w:rPr>
                <w:rFonts w:hint="cs"/>
                <w:cs/>
              </w:rPr>
              <w:t>การ</w:t>
            </w:r>
            <w:r w:rsidR="00DD7FDE">
              <w:rPr>
                <w:rFonts w:hint="cs"/>
                <w:cs/>
              </w:rPr>
              <w:t>พัฒนาเศรษฐกิจมูลค่า</w:t>
            </w:r>
            <w:r w:rsidR="00C8787D">
              <w:rPr>
                <w:rFonts w:hint="cs"/>
                <w:cs/>
              </w:rPr>
              <w:t>สูงจากภาคเกษตรและท่องเที่ยวเชิงอนุรักษ์</w:t>
            </w:r>
          </w:p>
        </w:tc>
        <w:tc>
          <w:tcPr>
            <w:tcW w:w="4210" w:type="dxa"/>
          </w:tcPr>
          <w:p w:rsidR="00B14FC3" w:rsidRDefault="00C334F0" w:rsidP="00C8787D">
            <w:r>
              <w:rPr>
                <w:rFonts w:hint="cs"/>
                <w:cs/>
              </w:rPr>
              <w:t>1.</w:t>
            </w:r>
            <w:r w:rsidR="00514275">
              <w:rPr>
                <w:rFonts w:hint="cs"/>
                <w:cs/>
              </w:rPr>
              <w:t>1.</w:t>
            </w:r>
            <w:r w:rsidR="00B14FC3">
              <w:rPr>
                <w:rFonts w:hint="cs"/>
                <w:cs/>
              </w:rPr>
              <w:t xml:space="preserve"> ส่งเสริม</w:t>
            </w:r>
            <w:r w:rsidR="00C8787D">
              <w:rPr>
                <w:rFonts w:hint="cs"/>
                <w:cs/>
              </w:rPr>
              <w:t>การประกอบ</w:t>
            </w:r>
            <w:r w:rsidR="00B14FC3">
              <w:rPr>
                <w:rFonts w:hint="cs"/>
                <w:cs/>
              </w:rPr>
              <w:t>อาชีพ</w:t>
            </w:r>
            <w:r w:rsidR="00C8787D">
              <w:rPr>
                <w:rFonts w:hint="cs"/>
                <w:cs/>
              </w:rPr>
              <w:t>ตามหลักปรัชญาเศรษฐกิจพอเพียง</w:t>
            </w:r>
          </w:p>
          <w:p w:rsidR="00C8787D" w:rsidRDefault="00C334F0" w:rsidP="00C8787D">
            <w:r>
              <w:rPr>
                <w:rFonts w:hint="cs"/>
                <w:cs/>
              </w:rPr>
              <w:t>1.</w:t>
            </w:r>
            <w:r w:rsidR="00C8787D">
              <w:rPr>
                <w:rFonts w:hint="cs"/>
                <w:cs/>
              </w:rPr>
              <w:t>2.การก่อสร้างและบำรุงรักษาแหล่งน้ำเพื่อการเกษตร</w:t>
            </w:r>
          </w:p>
          <w:p w:rsidR="00C8787D" w:rsidRDefault="00C334F0" w:rsidP="00C8787D">
            <w:r>
              <w:rPr>
                <w:rFonts w:hint="cs"/>
                <w:cs/>
              </w:rPr>
              <w:t>1.</w:t>
            </w:r>
            <w:r w:rsidR="00C8787D">
              <w:rPr>
                <w:rFonts w:hint="cs"/>
                <w:cs/>
              </w:rPr>
              <w:t>3.การส่งเสริมการท่องเที่ยวเชิงอนุรักษ์</w:t>
            </w:r>
          </w:p>
        </w:tc>
        <w:tc>
          <w:tcPr>
            <w:tcW w:w="3081" w:type="dxa"/>
          </w:tcPr>
          <w:p w:rsidR="006F47C6" w:rsidRDefault="00C334F0" w:rsidP="00B14FC3">
            <w:r>
              <w:rPr>
                <w:rFonts w:hint="cs"/>
                <w:cs/>
              </w:rPr>
              <w:t>1.</w:t>
            </w:r>
            <w:r w:rsidR="00B14FC3">
              <w:rPr>
                <w:rFonts w:hint="cs"/>
                <w:cs/>
              </w:rPr>
              <w:t>1</w:t>
            </w:r>
            <w:r>
              <w:rPr>
                <w:rFonts w:hint="cs"/>
                <w:cs/>
              </w:rPr>
              <w:t>.1</w:t>
            </w:r>
            <w:r w:rsidR="00B14FC3">
              <w:rPr>
                <w:rFonts w:hint="cs"/>
                <w:cs/>
              </w:rPr>
              <w:t xml:space="preserve"> การ</w:t>
            </w:r>
            <w:r w:rsidR="00C8787D">
              <w:rPr>
                <w:rFonts w:hint="cs"/>
                <w:cs/>
              </w:rPr>
              <w:t>ส่งเสริมอาชีพทางการเกษตร</w:t>
            </w:r>
          </w:p>
          <w:p w:rsidR="006F47C6" w:rsidRDefault="00C334F0" w:rsidP="00C8787D">
            <w:r>
              <w:rPr>
                <w:rFonts w:hint="cs"/>
                <w:cs/>
              </w:rPr>
              <w:t>1.2.1</w:t>
            </w:r>
            <w:r w:rsidR="006F47C6">
              <w:rPr>
                <w:rFonts w:hint="cs"/>
                <w:cs/>
              </w:rPr>
              <w:t xml:space="preserve"> </w:t>
            </w:r>
            <w:r w:rsidR="00E7710E">
              <w:rPr>
                <w:rFonts w:hint="cs"/>
                <w:cs/>
              </w:rPr>
              <w:t>พัฒนา</w:t>
            </w:r>
            <w:r w:rsidR="00C8787D">
              <w:rPr>
                <w:rFonts w:hint="cs"/>
                <w:cs/>
              </w:rPr>
              <w:t>แหล่งน้ำเพื่อใช้ทางการเกษตร</w:t>
            </w:r>
          </w:p>
          <w:p w:rsidR="00C334F0" w:rsidRDefault="00C334F0" w:rsidP="00C8787D">
            <w:r>
              <w:rPr>
                <w:rFonts w:hint="cs"/>
                <w:cs/>
              </w:rPr>
              <w:t>1.3.1</w:t>
            </w:r>
            <w:r w:rsidR="00C8787D">
              <w:rPr>
                <w:rFonts w:hint="cs"/>
                <w:cs/>
              </w:rPr>
              <w:t>.</w:t>
            </w:r>
            <w:r>
              <w:rPr>
                <w:rFonts w:hint="cs"/>
                <w:cs/>
              </w:rPr>
              <w:t>พัฒนาแหล่งท่องเที่ยวภายในตำบล แหล่งท่องเที่ยวทางธรรมชาติ แหล่งท่องเที่ยวทางการเกษตร แหล่งท่องเที่ยวทางวัฒนธรรมประเพณีและวิถีชีวิตของคนในชุมชน</w:t>
            </w:r>
          </w:p>
          <w:p w:rsidR="00C334F0" w:rsidRDefault="00C334F0" w:rsidP="00C8787D"/>
          <w:p w:rsidR="00C334F0" w:rsidRDefault="00C334F0" w:rsidP="00C8787D"/>
          <w:p w:rsidR="00C334F0" w:rsidRPr="00B14FC3" w:rsidRDefault="00C334F0" w:rsidP="00C8787D">
            <w:pPr>
              <w:rPr>
                <w:cs/>
              </w:rPr>
            </w:pPr>
          </w:p>
        </w:tc>
      </w:tr>
    </w:tbl>
    <w:p w:rsidR="00D95C98" w:rsidRPr="00D95C98" w:rsidRDefault="00D95C98" w:rsidP="006A4E17">
      <w:pPr>
        <w:rPr>
          <w:cs/>
        </w:rPr>
      </w:pPr>
    </w:p>
    <w:p w:rsidR="00CB3BC6" w:rsidRDefault="00CB3BC6" w:rsidP="00CB3BC6">
      <w:pPr>
        <w:jc w:val="center"/>
      </w:pPr>
    </w:p>
    <w:p w:rsidR="00CB3BC6" w:rsidRDefault="00CB3BC6" w:rsidP="00CB3BC6">
      <w:pPr>
        <w:jc w:val="center"/>
      </w:pPr>
    </w:p>
    <w:p w:rsidR="006A0084" w:rsidRDefault="00F10899" w:rsidP="006A0084">
      <w:pPr>
        <w:jc w:val="right"/>
      </w:pPr>
      <w:r>
        <w:rPr>
          <w:rFonts w:hint="cs"/>
          <w:cs/>
        </w:rPr>
        <w:lastRenderedPageBreak/>
        <w:tab/>
      </w:r>
      <w:r w:rsidR="006A0084">
        <w:rPr>
          <w:rFonts w:hint="cs"/>
          <w:cs/>
        </w:rPr>
        <w:t>17</w:t>
      </w:r>
    </w:p>
    <w:p w:rsidR="006A0084" w:rsidRPr="006A0084" w:rsidRDefault="006A0084" w:rsidP="006A0084">
      <w:pPr>
        <w:jc w:val="right"/>
        <w:rPr>
          <w:sz w:val="16"/>
          <w:szCs w:val="16"/>
          <w:cs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951"/>
        <w:gridCol w:w="4210"/>
        <w:gridCol w:w="3303"/>
      </w:tblGrid>
      <w:tr w:rsidR="006A0084" w:rsidTr="00145420">
        <w:tc>
          <w:tcPr>
            <w:tcW w:w="9464" w:type="dxa"/>
            <w:gridSpan w:val="3"/>
          </w:tcPr>
          <w:p w:rsidR="006A0084" w:rsidRPr="00D95C98" w:rsidRDefault="006A0084" w:rsidP="00DA5122">
            <w:pPr>
              <w:jc w:val="center"/>
              <w:rPr>
                <w:b/>
                <w:bCs/>
              </w:rPr>
            </w:pPr>
            <w:r w:rsidRPr="00D95C98">
              <w:rPr>
                <w:rFonts w:hint="cs"/>
                <w:b/>
                <w:bCs/>
                <w:cs/>
              </w:rPr>
              <w:t>การกำหนดขั้นตอนและวัตถุประสงค์ขั้นตอน</w:t>
            </w:r>
          </w:p>
        </w:tc>
      </w:tr>
      <w:tr w:rsidR="006A0084" w:rsidTr="00145420">
        <w:tc>
          <w:tcPr>
            <w:tcW w:w="1951" w:type="dxa"/>
          </w:tcPr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ยุทธศาสตร์</w:t>
            </w:r>
          </w:p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(1)</w:t>
            </w:r>
          </w:p>
        </w:tc>
        <w:tc>
          <w:tcPr>
            <w:tcW w:w="4210" w:type="dxa"/>
          </w:tcPr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ขั้นตอน ( กลยุทธ์ )</w:t>
            </w:r>
          </w:p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(2)</w:t>
            </w:r>
          </w:p>
        </w:tc>
        <w:tc>
          <w:tcPr>
            <w:tcW w:w="3303" w:type="dxa"/>
          </w:tcPr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วัตถุประสงค์ขั้นตอน (เป้าหมาย)</w:t>
            </w:r>
          </w:p>
          <w:p w:rsidR="006A0084" w:rsidRDefault="006A0084" w:rsidP="00DA5122">
            <w:pPr>
              <w:jc w:val="center"/>
            </w:pPr>
            <w:r>
              <w:rPr>
                <w:rFonts w:hint="cs"/>
                <w:cs/>
              </w:rPr>
              <w:t>(3)</w:t>
            </w:r>
          </w:p>
        </w:tc>
      </w:tr>
      <w:tr w:rsidR="006A0084" w:rsidTr="00145420">
        <w:tc>
          <w:tcPr>
            <w:tcW w:w="1951" w:type="dxa"/>
          </w:tcPr>
          <w:p w:rsidR="006A0084" w:rsidRDefault="006A0084" w:rsidP="00DA5122">
            <w:r>
              <w:rPr>
                <w:rFonts w:hint="cs"/>
                <w:cs/>
              </w:rPr>
              <w:t xml:space="preserve">ยุทธศาสตร์ที่ </w:t>
            </w:r>
            <w:r w:rsidR="00667EFB">
              <w:rPr>
                <w:rFonts w:hint="cs"/>
                <w:cs/>
              </w:rPr>
              <w:t>2</w:t>
            </w:r>
          </w:p>
          <w:p w:rsidR="007565A4" w:rsidRDefault="006A0084" w:rsidP="008944A4">
            <w:r>
              <w:rPr>
                <w:rFonts w:hint="cs"/>
                <w:cs/>
              </w:rPr>
              <w:t>การ</w:t>
            </w:r>
            <w:r w:rsidR="008944A4">
              <w:rPr>
                <w:rFonts w:hint="cs"/>
                <w:cs/>
              </w:rPr>
              <w:t>พัฒนา</w:t>
            </w:r>
            <w:r w:rsidR="00C334F0">
              <w:rPr>
                <w:rFonts w:hint="cs"/>
                <w:cs/>
              </w:rPr>
              <w:t xml:space="preserve">โครงสร้างพื้นฐานและระบบ   </w:t>
            </w:r>
            <w:proofErr w:type="spellStart"/>
            <w:r w:rsidR="00C334F0">
              <w:rPr>
                <w:rFonts w:hint="cs"/>
                <w:cs/>
              </w:rPr>
              <w:t>โล</w:t>
            </w:r>
            <w:proofErr w:type="spellEnd"/>
            <w:r w:rsidR="00C334F0">
              <w:rPr>
                <w:rFonts w:hint="cs"/>
                <w:cs/>
              </w:rPr>
              <w:t>จิ</w:t>
            </w:r>
            <w:proofErr w:type="spellStart"/>
            <w:r w:rsidR="00C334F0">
              <w:rPr>
                <w:rFonts w:hint="cs"/>
                <w:cs/>
              </w:rPr>
              <w:t>สติกส์</w:t>
            </w:r>
            <w:proofErr w:type="spellEnd"/>
          </w:p>
          <w:p w:rsidR="00C334F0" w:rsidRDefault="00C334F0" w:rsidP="008944A4"/>
          <w:p w:rsidR="007565A4" w:rsidRDefault="007565A4" w:rsidP="008944A4">
            <w:r>
              <w:rPr>
                <w:rFonts w:hint="cs"/>
                <w:cs/>
              </w:rPr>
              <w:t>ยุทธศาสตร์ที่ 3</w:t>
            </w:r>
          </w:p>
          <w:p w:rsidR="007565A4" w:rsidRDefault="007565A4" w:rsidP="008944A4">
            <w:r>
              <w:rPr>
                <w:rFonts w:hint="cs"/>
                <w:cs/>
              </w:rPr>
              <w:t>การพัฒนาคนและสังคมให้มีคุณภาพ</w:t>
            </w:r>
          </w:p>
          <w:p w:rsidR="003D230E" w:rsidRDefault="003D230E" w:rsidP="008944A4"/>
          <w:p w:rsidR="003D230E" w:rsidRDefault="003D230E" w:rsidP="008944A4"/>
          <w:p w:rsidR="003D230E" w:rsidRDefault="003D230E" w:rsidP="008944A4"/>
          <w:p w:rsidR="00145420" w:rsidRDefault="00145420" w:rsidP="008944A4"/>
          <w:p w:rsidR="00145420" w:rsidRDefault="00145420" w:rsidP="008944A4"/>
          <w:p w:rsidR="00145420" w:rsidRDefault="00145420" w:rsidP="008944A4"/>
          <w:p w:rsidR="00145420" w:rsidRDefault="00145420" w:rsidP="008944A4"/>
          <w:p w:rsidR="00145420" w:rsidRDefault="00145420" w:rsidP="008944A4"/>
          <w:p w:rsidR="00145420" w:rsidRDefault="00145420" w:rsidP="008944A4"/>
          <w:p w:rsidR="003D230E" w:rsidRDefault="003D230E" w:rsidP="008944A4">
            <w:r>
              <w:rPr>
                <w:rFonts w:hint="cs"/>
                <w:cs/>
              </w:rPr>
              <w:t>ยุทธศาสตร์ที่ 4</w:t>
            </w:r>
          </w:p>
          <w:p w:rsidR="003D230E" w:rsidRDefault="003D230E" w:rsidP="008944A4">
            <w:r>
              <w:rPr>
                <w:rFonts w:hint="cs"/>
                <w:cs/>
              </w:rPr>
              <w:t>การบริหารจัดการทรัพยากรธรรมชาติและสิ่งแวดล้อม</w:t>
            </w:r>
          </w:p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/>
          <w:p w:rsidR="0016481A" w:rsidRDefault="0016481A" w:rsidP="008944A4">
            <w:pPr>
              <w:rPr>
                <w:cs/>
              </w:rPr>
            </w:pPr>
          </w:p>
        </w:tc>
        <w:tc>
          <w:tcPr>
            <w:tcW w:w="4210" w:type="dxa"/>
          </w:tcPr>
          <w:p w:rsidR="006A0084" w:rsidRDefault="00C334F0" w:rsidP="007565A4">
            <w:r>
              <w:rPr>
                <w:rFonts w:hint="cs"/>
                <w:cs/>
              </w:rPr>
              <w:t>2.1</w:t>
            </w:r>
            <w:r w:rsidR="006A0084">
              <w:rPr>
                <w:rFonts w:hint="cs"/>
                <w:cs/>
              </w:rPr>
              <w:t>.</w:t>
            </w:r>
            <w:r>
              <w:rPr>
                <w:rFonts w:hint="cs"/>
                <w:cs/>
              </w:rPr>
              <w:t>พัฒนาระบบโครงสร้าง</w:t>
            </w:r>
            <w:r w:rsidR="00540DE1">
              <w:rPr>
                <w:rFonts w:hint="cs"/>
                <w:cs/>
              </w:rPr>
              <w:t>พื้นฐานด้านคมนาคมและสาธารณูปโภค</w:t>
            </w:r>
          </w:p>
          <w:p w:rsidR="00075E67" w:rsidRDefault="00075E67" w:rsidP="007565A4"/>
          <w:p w:rsidR="00540DE1" w:rsidRDefault="00540DE1" w:rsidP="007565A4">
            <w:pPr>
              <w:rPr>
                <w:cs/>
              </w:rPr>
            </w:pPr>
            <w:r>
              <w:rPr>
                <w:rFonts w:hint="cs"/>
                <w:cs/>
              </w:rPr>
              <w:t>2.2 สนับสนุนการจัดทำและปรับปรุงผังเมือง</w:t>
            </w:r>
          </w:p>
          <w:p w:rsidR="007565A4" w:rsidRDefault="007565A4" w:rsidP="007565A4"/>
          <w:p w:rsidR="007565A4" w:rsidRDefault="00075E67" w:rsidP="007565A4">
            <w:r>
              <w:t xml:space="preserve">3.1 </w:t>
            </w:r>
            <w:r>
              <w:rPr>
                <w:rFonts w:hint="cs"/>
                <w:cs/>
              </w:rPr>
              <w:t>การสร้างสังคมแห่งการศึกษา การเรียนรู้ตลอดชีวิต</w:t>
            </w:r>
            <w:r w:rsidR="00145420">
              <w:rPr>
                <w:rFonts w:hint="cs"/>
                <w:cs/>
              </w:rPr>
              <w:t xml:space="preserve"> พัฒนาคนให้มีความรู้คู่คุณธรรม</w:t>
            </w:r>
          </w:p>
          <w:p w:rsidR="00145420" w:rsidRDefault="00145420" w:rsidP="007565A4">
            <w:r>
              <w:rPr>
                <w:rFonts w:hint="cs"/>
                <w:cs/>
              </w:rPr>
              <w:t xml:space="preserve">3.2 การอนุรักษ์ สืบทอดประเพณีวัฒนธรรมที่ดีงามและพัฒนาภูมิปัญญาให้เกิดประโยชน์ต่อการพัฒนาเศรษฐกิจและสังคม </w:t>
            </w:r>
          </w:p>
          <w:p w:rsidR="00145420" w:rsidRDefault="00145420" w:rsidP="007565A4">
            <w:r>
              <w:rPr>
                <w:rFonts w:hint="cs"/>
                <w:cs/>
              </w:rPr>
              <w:t xml:space="preserve">3.3 การเสริมสร้างสุขภาวะของประชาชนอย่างครบวงจรและมีคุณภาพมาตรฐาน </w:t>
            </w:r>
          </w:p>
          <w:p w:rsidR="00145420" w:rsidRDefault="00145420" w:rsidP="007565A4">
            <w:r>
              <w:rPr>
                <w:rFonts w:hint="cs"/>
                <w:cs/>
              </w:rPr>
              <w:t>3.4 การส่งเสริมและสงเคราะห์แก่เด็ก สตรี เยาวชน คนชรา คนพิการและผู้ด้อยโอกาส</w:t>
            </w:r>
          </w:p>
          <w:p w:rsidR="00145420" w:rsidRDefault="00145420" w:rsidP="007565A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3.5 การเสริมสร้างความมั่นคงของชีวิตและทรัพย์สิน  </w:t>
            </w:r>
          </w:p>
          <w:p w:rsidR="007565A4" w:rsidRDefault="007565A4" w:rsidP="007565A4"/>
          <w:p w:rsidR="007565A4" w:rsidRDefault="007565A4" w:rsidP="007565A4">
            <w:r>
              <w:t>4.</w:t>
            </w:r>
            <w:r w:rsidR="006F6ACC">
              <w:t>1</w:t>
            </w:r>
            <w:r>
              <w:t xml:space="preserve"> </w:t>
            </w:r>
            <w:r w:rsidR="007C592C">
              <w:rPr>
                <w:rFonts w:hint="cs"/>
                <w:cs/>
              </w:rPr>
              <w:t>การอนุรักษ์</w:t>
            </w:r>
            <w:r>
              <w:rPr>
                <w:rFonts w:hint="cs"/>
                <w:cs/>
              </w:rPr>
              <w:t>พัฒนา</w:t>
            </w:r>
            <w:r w:rsidR="007C592C">
              <w:rPr>
                <w:rFonts w:hint="cs"/>
                <w:cs/>
              </w:rPr>
              <w:t>และฟื้นฟูทรัพยากรธรรมชาติ</w:t>
            </w:r>
          </w:p>
          <w:p w:rsidR="007C592C" w:rsidRDefault="007C592C" w:rsidP="007565A4">
            <w:r>
              <w:rPr>
                <w:rFonts w:hint="cs"/>
                <w:cs/>
              </w:rPr>
              <w:t>4.2 การบริหารจัดการน้ำอย่างเป็นระบบ</w:t>
            </w:r>
          </w:p>
          <w:p w:rsidR="007C592C" w:rsidRDefault="007C592C" w:rsidP="007565A4">
            <w:r>
              <w:rPr>
                <w:rFonts w:hint="cs"/>
                <w:cs/>
              </w:rPr>
              <w:t>4.3 การควบคุมมลพิษจากขยะ น้ำเสีย ฝุ่นละออง ก๊าช กลิ่นและเสียง</w:t>
            </w:r>
          </w:p>
          <w:p w:rsidR="003D230E" w:rsidRDefault="003D230E" w:rsidP="007565A4"/>
          <w:p w:rsidR="003D230E" w:rsidRDefault="003D230E" w:rsidP="007565A4"/>
          <w:p w:rsidR="003D230E" w:rsidRDefault="003D230E" w:rsidP="007565A4"/>
          <w:p w:rsidR="003D230E" w:rsidRDefault="003D230E" w:rsidP="007565A4"/>
          <w:p w:rsidR="003D230E" w:rsidRDefault="003D230E" w:rsidP="007565A4">
            <w:pPr>
              <w:rPr>
                <w:cs/>
              </w:rPr>
            </w:pPr>
          </w:p>
        </w:tc>
        <w:tc>
          <w:tcPr>
            <w:tcW w:w="3303" w:type="dxa"/>
          </w:tcPr>
          <w:p w:rsidR="0016481A" w:rsidRDefault="0008275E" w:rsidP="007565A4">
            <w:r>
              <w:rPr>
                <w:rFonts w:hint="cs"/>
                <w:cs/>
              </w:rPr>
              <w:t xml:space="preserve">2.1.1 การสร้างโครงการพื้นฐาน ถนน ไฟฟ้า ประปาและสิ่งอำนวยความสะดวก </w:t>
            </w:r>
          </w:p>
          <w:p w:rsidR="0016481A" w:rsidRDefault="00075E67" w:rsidP="007565A4">
            <w:r>
              <w:rPr>
                <w:rFonts w:hint="cs"/>
                <w:cs/>
              </w:rPr>
              <w:t>2.2.1 ปรับปรุงผังเมืองรวม</w:t>
            </w:r>
          </w:p>
          <w:p w:rsidR="00145420" w:rsidRDefault="00145420" w:rsidP="007565A4"/>
          <w:p w:rsidR="00145420" w:rsidRDefault="00145420" w:rsidP="007565A4">
            <w:pPr>
              <w:rPr>
                <w:cs/>
              </w:rPr>
            </w:pPr>
            <w:r>
              <w:t xml:space="preserve">3.1.1 </w:t>
            </w:r>
            <w:r>
              <w:rPr>
                <w:rFonts w:hint="cs"/>
                <w:cs/>
              </w:rPr>
              <w:t>ส่งเสริมการศึกษาเด็กปฐมวัย</w:t>
            </w:r>
            <w:r>
              <w:t xml:space="preserve"> </w:t>
            </w:r>
            <w:r>
              <w:rPr>
                <w:rFonts w:hint="cs"/>
                <w:cs/>
              </w:rPr>
              <w:t>นักเรียน และประชาชนทั่วไป</w:t>
            </w:r>
          </w:p>
          <w:p w:rsidR="00145420" w:rsidRDefault="00145420" w:rsidP="007565A4">
            <w:r>
              <w:rPr>
                <w:rFonts w:hint="cs"/>
                <w:cs/>
              </w:rPr>
              <w:t xml:space="preserve">3.2.1 </w:t>
            </w:r>
            <w:r w:rsidR="008D3065">
              <w:rPr>
                <w:rFonts w:hint="cs"/>
                <w:cs/>
              </w:rPr>
              <w:t>อนุรักษ์วัฒนธรรมและภูมิปัญญาท้องถิ่น</w:t>
            </w:r>
          </w:p>
          <w:p w:rsidR="008D3065" w:rsidRDefault="008D3065" w:rsidP="007565A4"/>
          <w:p w:rsidR="008D3065" w:rsidRDefault="008D3065" w:rsidP="007565A4">
            <w:r>
              <w:rPr>
                <w:rFonts w:hint="cs"/>
                <w:cs/>
              </w:rPr>
              <w:t>3.3.1 ส่งเสริมการออกกำลังกายและเล่นกีฬา ตรวจสุขภาพประจำปี</w:t>
            </w:r>
          </w:p>
          <w:p w:rsidR="008D3065" w:rsidRDefault="008D3065" w:rsidP="007565A4">
            <w:r>
              <w:rPr>
                <w:rFonts w:hint="cs"/>
                <w:cs/>
              </w:rPr>
              <w:t xml:space="preserve">3.4.1 สงเคราะห์เด็กเยาวชน คนชรา คนพิการและผู้ป่วยเอดส์ </w:t>
            </w:r>
          </w:p>
          <w:p w:rsidR="008D3065" w:rsidRDefault="008D3065" w:rsidP="007565A4">
            <w:r>
              <w:rPr>
                <w:rFonts w:hint="cs"/>
                <w:cs/>
              </w:rPr>
              <w:t>3.5.1 สร้างความปลอดภัยในชีวิตและทรัพย์สิน</w:t>
            </w:r>
          </w:p>
          <w:p w:rsidR="007C592C" w:rsidRDefault="007C592C" w:rsidP="007565A4"/>
          <w:p w:rsidR="007C592C" w:rsidRDefault="007C592C" w:rsidP="007565A4">
            <w:r>
              <w:rPr>
                <w:rFonts w:hint="cs"/>
                <w:cs/>
              </w:rPr>
              <w:t>4.1.1 อนุรักษ์ทรัพยากรธรรมชาติ</w:t>
            </w:r>
          </w:p>
          <w:p w:rsidR="007C592C" w:rsidRDefault="007C592C" w:rsidP="007565A4">
            <w:r>
              <w:rPr>
                <w:rFonts w:hint="cs"/>
                <w:cs/>
              </w:rPr>
              <w:t>และสิ่งแวดล้อมในชุมชน</w:t>
            </w:r>
          </w:p>
          <w:p w:rsidR="007C592C" w:rsidRDefault="007C592C" w:rsidP="007565A4">
            <w:r>
              <w:rPr>
                <w:rFonts w:hint="cs"/>
                <w:cs/>
              </w:rPr>
              <w:t>4.2.1 การตรวจสอบคุณภาพน้ำ</w:t>
            </w:r>
          </w:p>
          <w:p w:rsidR="007C592C" w:rsidRPr="00B14FC3" w:rsidRDefault="007C592C" w:rsidP="007565A4">
            <w:pPr>
              <w:rPr>
                <w:cs/>
              </w:rPr>
            </w:pPr>
            <w:r>
              <w:rPr>
                <w:rFonts w:hint="cs"/>
                <w:cs/>
              </w:rPr>
              <w:t>4.3.1 การจัดการขยะภายในตำบล</w:t>
            </w:r>
          </w:p>
        </w:tc>
      </w:tr>
    </w:tbl>
    <w:p w:rsidR="00F10899" w:rsidRDefault="00F10899" w:rsidP="00A30649"/>
    <w:p w:rsidR="007C592C" w:rsidRDefault="007C592C" w:rsidP="00A30649"/>
    <w:p w:rsidR="00F83241" w:rsidRDefault="00F83241" w:rsidP="00F83241">
      <w:pPr>
        <w:jc w:val="right"/>
      </w:pPr>
      <w:r>
        <w:rPr>
          <w:rFonts w:hint="cs"/>
          <w:cs/>
        </w:rPr>
        <w:lastRenderedPageBreak/>
        <w:tab/>
        <w:t xml:space="preserve"> 18</w:t>
      </w:r>
    </w:p>
    <w:p w:rsidR="00E45D64" w:rsidRPr="00E45D64" w:rsidRDefault="00E45D64" w:rsidP="00F83241">
      <w:pPr>
        <w:jc w:val="right"/>
        <w:rPr>
          <w:sz w:val="16"/>
          <w:szCs w:val="16"/>
        </w:rPr>
      </w:pPr>
    </w:p>
    <w:p w:rsidR="00F83241" w:rsidRPr="006A0084" w:rsidRDefault="00F83241" w:rsidP="00F83241">
      <w:pPr>
        <w:jc w:val="right"/>
        <w:rPr>
          <w:sz w:val="16"/>
          <w:szCs w:val="16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51"/>
        <w:gridCol w:w="4210"/>
        <w:gridCol w:w="3081"/>
      </w:tblGrid>
      <w:tr w:rsidR="00F83241" w:rsidTr="00DA5122">
        <w:tc>
          <w:tcPr>
            <w:tcW w:w="9242" w:type="dxa"/>
            <w:gridSpan w:val="3"/>
          </w:tcPr>
          <w:p w:rsidR="00F83241" w:rsidRPr="00D95C98" w:rsidRDefault="00F83241" w:rsidP="00DA5122">
            <w:pPr>
              <w:jc w:val="center"/>
              <w:rPr>
                <w:b/>
                <w:bCs/>
              </w:rPr>
            </w:pPr>
            <w:r w:rsidRPr="00D95C98">
              <w:rPr>
                <w:rFonts w:hint="cs"/>
                <w:b/>
                <w:bCs/>
                <w:cs/>
              </w:rPr>
              <w:t>การกำหนดขั้นตอนและวัตถุประสงค์ขั้นตอน</w:t>
            </w:r>
          </w:p>
        </w:tc>
      </w:tr>
      <w:tr w:rsidR="00F83241" w:rsidTr="00DA5122">
        <w:tc>
          <w:tcPr>
            <w:tcW w:w="1951" w:type="dxa"/>
          </w:tcPr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ยุทธศาสตร์</w:t>
            </w:r>
          </w:p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(1)</w:t>
            </w:r>
          </w:p>
        </w:tc>
        <w:tc>
          <w:tcPr>
            <w:tcW w:w="4210" w:type="dxa"/>
          </w:tcPr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ขั้นตอน ( กลยุทธ์ )</w:t>
            </w:r>
          </w:p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(2)</w:t>
            </w:r>
          </w:p>
        </w:tc>
        <w:tc>
          <w:tcPr>
            <w:tcW w:w="3081" w:type="dxa"/>
          </w:tcPr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วัตถุประสงค์ขั้นตอน (เป้าหมาย)</w:t>
            </w:r>
          </w:p>
          <w:p w:rsidR="00F83241" w:rsidRDefault="00F83241" w:rsidP="00DA5122">
            <w:pPr>
              <w:jc w:val="center"/>
            </w:pPr>
            <w:r>
              <w:rPr>
                <w:rFonts w:hint="cs"/>
                <w:cs/>
              </w:rPr>
              <w:t>(3)</w:t>
            </w:r>
          </w:p>
        </w:tc>
      </w:tr>
      <w:tr w:rsidR="00F83241" w:rsidTr="00DA5122">
        <w:tc>
          <w:tcPr>
            <w:tcW w:w="1951" w:type="dxa"/>
          </w:tcPr>
          <w:p w:rsidR="00F83241" w:rsidRDefault="00F83241" w:rsidP="00DA5122">
            <w:r>
              <w:rPr>
                <w:rFonts w:hint="cs"/>
                <w:cs/>
              </w:rPr>
              <w:t>ยุทธศาสตร์ที่ 5</w:t>
            </w:r>
          </w:p>
          <w:p w:rsidR="00F83241" w:rsidRDefault="007C592C" w:rsidP="00DA5122">
            <w:r>
              <w:rPr>
                <w:rFonts w:hint="cs"/>
                <w:cs/>
              </w:rPr>
              <w:t>ส่งเสริม</w:t>
            </w:r>
            <w:r w:rsidR="00F83241">
              <w:rPr>
                <w:rFonts w:hint="cs"/>
                <w:cs/>
              </w:rPr>
              <w:t>การบริหาร</w:t>
            </w:r>
            <w:r>
              <w:rPr>
                <w:rFonts w:hint="cs"/>
                <w:cs/>
              </w:rPr>
              <w:t>กิจการบ้านเมือง</w:t>
            </w:r>
            <w:r w:rsidR="00F83241">
              <w:rPr>
                <w:rFonts w:hint="cs"/>
                <w:cs/>
              </w:rPr>
              <w:t>ที่ดี</w:t>
            </w:r>
          </w:p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>
            <w:pPr>
              <w:rPr>
                <w:cs/>
              </w:rPr>
            </w:pPr>
          </w:p>
        </w:tc>
        <w:tc>
          <w:tcPr>
            <w:tcW w:w="4210" w:type="dxa"/>
          </w:tcPr>
          <w:p w:rsidR="00F83241" w:rsidRDefault="007C592C" w:rsidP="00DA5122">
            <w:r>
              <w:rPr>
                <w:rFonts w:hint="cs"/>
                <w:cs/>
              </w:rPr>
              <w:t>5.1</w:t>
            </w:r>
            <w:r w:rsidR="00F83241">
              <w:rPr>
                <w:rFonts w:hint="cs"/>
                <w:cs/>
              </w:rPr>
              <w:t xml:space="preserve">. </w:t>
            </w:r>
            <w:r>
              <w:rPr>
                <w:rFonts w:hint="cs"/>
                <w:cs/>
              </w:rPr>
              <w:t>การเพิ่มประสิทธิภาพการบริหารงานของท้องถิ่น</w:t>
            </w:r>
          </w:p>
          <w:p w:rsidR="007C592C" w:rsidRDefault="007C592C" w:rsidP="00DA5122">
            <w:r>
              <w:t xml:space="preserve">5.2 </w:t>
            </w:r>
            <w:r>
              <w:rPr>
                <w:rFonts w:hint="cs"/>
                <w:cs/>
              </w:rPr>
              <w:t>การเสริมสร้าง</w:t>
            </w:r>
            <w:proofErr w:type="spellStart"/>
            <w:r w:rsidR="00B835E6">
              <w:rPr>
                <w:rFonts w:hint="cs"/>
                <w:cs/>
              </w:rPr>
              <w:t>ธรรมาภิ</w:t>
            </w:r>
            <w:proofErr w:type="spellEnd"/>
            <w:r w:rsidR="00B835E6">
              <w:rPr>
                <w:rFonts w:hint="cs"/>
                <w:cs/>
              </w:rPr>
              <w:t xml:space="preserve">บาลในองค์กรและชุมชน </w:t>
            </w:r>
          </w:p>
          <w:p w:rsidR="00B835E6" w:rsidRDefault="00B835E6" w:rsidP="00DA5122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5.3 เสริมสร้างความเข้มแข็งกระบวนการมีส่วนร่วมของประชาชนตามระบอบประชาธิปไตย </w:t>
            </w:r>
          </w:p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/>
          <w:p w:rsidR="00F83241" w:rsidRDefault="00F83241" w:rsidP="00DA5122">
            <w:pPr>
              <w:rPr>
                <w:cs/>
              </w:rPr>
            </w:pPr>
          </w:p>
        </w:tc>
        <w:tc>
          <w:tcPr>
            <w:tcW w:w="3081" w:type="dxa"/>
          </w:tcPr>
          <w:p w:rsidR="00F83241" w:rsidRDefault="002C4DDD" w:rsidP="00DA5122">
            <w:pPr>
              <w:rPr>
                <w:cs/>
              </w:rPr>
            </w:pPr>
            <w:r>
              <w:rPr>
                <w:rFonts w:hint="cs"/>
                <w:cs/>
              </w:rPr>
              <w:t>5</w:t>
            </w:r>
            <w:r w:rsidR="00F83241">
              <w:rPr>
                <w:rFonts w:hint="cs"/>
                <w:cs/>
              </w:rPr>
              <w:t>.1</w:t>
            </w:r>
            <w:r w:rsidR="00B835E6">
              <w:rPr>
                <w:rFonts w:hint="cs"/>
                <w:cs/>
              </w:rPr>
              <w:t>.1</w:t>
            </w:r>
            <w:r w:rsidR="00F83241">
              <w:rPr>
                <w:rFonts w:hint="cs"/>
                <w:cs/>
              </w:rPr>
              <w:t xml:space="preserve"> </w:t>
            </w:r>
            <w:r w:rsidR="008A7A6B">
              <w:rPr>
                <w:rFonts w:hint="cs"/>
                <w:cs/>
              </w:rPr>
              <w:t>พัฒนาศักยภาพบุคลากร</w:t>
            </w:r>
            <w:r w:rsidR="00150BBF">
              <w:rPr>
                <w:rFonts w:hint="cs"/>
                <w:cs/>
              </w:rPr>
              <w:t xml:space="preserve"> ให้เกิดกระบวนการเรียนรู้ต่อเนื่อง </w:t>
            </w:r>
          </w:p>
          <w:p w:rsidR="00B835E6" w:rsidRDefault="00063038" w:rsidP="00B835E6">
            <w:r>
              <w:rPr>
                <w:rFonts w:hint="cs"/>
                <w:cs/>
              </w:rPr>
              <w:t>5</w:t>
            </w:r>
            <w:r w:rsidR="00F83241">
              <w:rPr>
                <w:rFonts w:hint="cs"/>
                <w:cs/>
              </w:rPr>
              <w:t>.2</w:t>
            </w:r>
            <w:r w:rsidR="00B835E6">
              <w:rPr>
                <w:rFonts w:hint="cs"/>
                <w:cs/>
              </w:rPr>
              <w:t>.1</w:t>
            </w:r>
            <w:r w:rsidR="00F83241">
              <w:rPr>
                <w:rFonts w:hint="cs"/>
                <w:cs/>
              </w:rPr>
              <w:t xml:space="preserve"> </w:t>
            </w:r>
            <w:r w:rsidR="00B835E6">
              <w:rPr>
                <w:rFonts w:hint="cs"/>
                <w:cs/>
              </w:rPr>
              <w:t>เพิ่มประสิทธิภาพการบริหารงานตามหลัก</w:t>
            </w:r>
            <w:proofErr w:type="spellStart"/>
            <w:r w:rsidR="00B835E6">
              <w:rPr>
                <w:rFonts w:hint="cs"/>
                <w:cs/>
              </w:rPr>
              <w:t>ธรรมาภิ</w:t>
            </w:r>
            <w:proofErr w:type="spellEnd"/>
            <w:r w:rsidR="00B835E6">
              <w:rPr>
                <w:rFonts w:hint="cs"/>
                <w:cs/>
              </w:rPr>
              <w:t>บาล</w:t>
            </w:r>
          </w:p>
          <w:p w:rsidR="00B835E6" w:rsidRDefault="00847B4D" w:rsidP="00B835E6">
            <w:r>
              <w:rPr>
                <w:rFonts w:hint="cs"/>
                <w:cs/>
              </w:rPr>
              <w:t>5</w:t>
            </w:r>
            <w:r w:rsidR="00F83241">
              <w:rPr>
                <w:rFonts w:hint="cs"/>
                <w:cs/>
              </w:rPr>
              <w:t>.</w:t>
            </w:r>
            <w:r>
              <w:rPr>
                <w:rFonts w:hint="cs"/>
                <w:cs/>
              </w:rPr>
              <w:t>3</w:t>
            </w:r>
            <w:r w:rsidR="00B835E6">
              <w:rPr>
                <w:rFonts w:hint="cs"/>
                <w:cs/>
              </w:rPr>
              <w:t>.1</w:t>
            </w:r>
            <w:r w:rsidR="00F83241">
              <w:rPr>
                <w:rFonts w:hint="cs"/>
                <w:cs/>
              </w:rPr>
              <w:t xml:space="preserve"> </w:t>
            </w:r>
            <w:r w:rsidR="00B835E6">
              <w:rPr>
                <w:rFonts w:hint="cs"/>
                <w:cs/>
              </w:rPr>
              <w:t>ส่งเสริมการมีส่วนร่วมของประชาชนในท้องถิ่น</w:t>
            </w:r>
          </w:p>
          <w:p w:rsidR="00F83241" w:rsidRDefault="00F83241" w:rsidP="00DA5122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Default="00E45D64" w:rsidP="00120545"/>
          <w:p w:rsidR="00E45D64" w:rsidRPr="00B14FC3" w:rsidRDefault="00E45D64" w:rsidP="00120545"/>
        </w:tc>
      </w:tr>
    </w:tbl>
    <w:p w:rsidR="00F83241" w:rsidRDefault="00F83241" w:rsidP="00A30649"/>
    <w:p w:rsidR="00CD3968" w:rsidRDefault="00CD3968" w:rsidP="00A30649"/>
    <w:p w:rsidR="00CD3968" w:rsidRDefault="00CD3968" w:rsidP="00A30649"/>
    <w:p w:rsidR="00CD3968" w:rsidRDefault="00CD3968" w:rsidP="00A30649"/>
    <w:p w:rsidR="00CD3968" w:rsidRDefault="00CD3968" w:rsidP="00A30649"/>
    <w:p w:rsidR="00CD3968" w:rsidRDefault="00CD3968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/>
    <w:p w:rsidR="00314C50" w:rsidRDefault="00314C50" w:rsidP="00A30649">
      <w:pPr>
        <w:sectPr w:rsidR="00314C50" w:rsidSect="00314C50">
          <w:pgSz w:w="11906" w:h="16838"/>
          <w:pgMar w:top="1440" w:right="1440" w:bottom="1440" w:left="1418" w:header="709" w:footer="709" w:gutter="0"/>
          <w:cols w:space="708"/>
          <w:docGrid w:linePitch="360"/>
        </w:sectPr>
      </w:pPr>
    </w:p>
    <w:p w:rsidR="00314C50" w:rsidRDefault="00314C50" w:rsidP="00314C50">
      <w:pPr>
        <w:rPr>
          <w:b/>
          <w:bCs/>
          <w:sz w:val="24"/>
          <w:szCs w:val="24"/>
        </w:rPr>
      </w:pPr>
      <w:r>
        <w:rPr>
          <w:rFonts w:hint="cs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hint="cs"/>
          <w:cs/>
        </w:rPr>
        <w:t xml:space="preserve"> </w:t>
      </w:r>
      <w:r>
        <w:rPr>
          <w:rFonts w:hint="cs"/>
          <w:b/>
          <w:bCs/>
          <w:sz w:val="24"/>
          <w:szCs w:val="24"/>
          <w:cs/>
        </w:rPr>
        <w:t xml:space="preserve">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b/>
          <w:bCs/>
          <w:sz w:val="24"/>
          <w:szCs w:val="24"/>
          <w:cs/>
        </w:rPr>
        <w:t xml:space="preserve"> </w:t>
      </w:r>
      <w:r>
        <w:rPr>
          <w:rFonts w:hint="cs"/>
          <w:b/>
          <w:bCs/>
          <w:sz w:val="24"/>
          <w:szCs w:val="24"/>
          <w:cs/>
        </w:rPr>
        <w:t xml:space="preserve">     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 </w:t>
      </w:r>
      <w:r>
        <w:rPr>
          <w:rFonts w:hint="cs"/>
          <w:b/>
          <w:bCs/>
          <w:cs/>
        </w:rPr>
        <w:t>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ยุทธศาสตร์ที่</w:t>
      </w:r>
      <w:r>
        <w:t xml:space="preserve"> :5 </w:t>
      </w:r>
      <w:r>
        <w:rPr>
          <w:rFonts w:hint="cs"/>
          <w:cs/>
        </w:rPr>
        <w:t>ส่งเสริมการบริหารกิจการบ้านเมืองที่ดี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</w:t>
      </w:r>
      <w:r>
        <w:rPr>
          <w:rFonts w:hint="cs"/>
          <w:cs/>
        </w:rPr>
        <w:t>การจัดทำแผนพัฒนาท้องถิ่น การจัดทำงบประมาณรายจ่าย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วัตถุประสงค์เพื่อ</w:t>
      </w:r>
      <w:r>
        <w:t xml:space="preserve"> : </w:t>
      </w:r>
      <w:r>
        <w:rPr>
          <w:rFonts w:hint="cs"/>
          <w:cs/>
        </w:rPr>
        <w:t>เพื่อให้การจัดทำแผนพัฒนาท้องถิ่นตรงกับความต้องการของประชาชนและการตั้งงบประมาณรายจ่ายในปีงบประมาณ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</w:t>
      </w:r>
      <w:r>
        <w:rPr>
          <w:rFonts w:hint="cs"/>
          <w:cs/>
        </w:rPr>
        <w:t>จำนวนโครงการ/กิจกรรมที่ได้ดำเนินการตามงบประมาณรายจ่ายประจำปี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>สำนักปลัดเทศบาล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r>
              <w:rPr>
                <w:rFonts w:hint="cs"/>
                <w:cs/>
              </w:rPr>
              <w:t>การจัดทำเทศบัญญัติมีความผิดพลาด</w:t>
            </w:r>
          </w:p>
        </w:tc>
        <w:tc>
          <w:tcPr>
            <w:tcW w:w="2268" w:type="dxa"/>
          </w:tcPr>
          <w:p w:rsidR="00314C50" w:rsidRPr="00C85382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เทศบัญญัติมีความสมบูรณ์สอดคล้องกับแผนพัฒนาท้องถิ่นและสามารถนำไปใช้ประกอบการเบิกจ่ายงบประมาณ</w:t>
            </w:r>
          </w:p>
        </w:tc>
        <w:tc>
          <w:tcPr>
            <w:tcW w:w="1984" w:type="dxa"/>
          </w:tcPr>
          <w:p w:rsidR="00314C50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บุคลากรขาดความรู้ความชำนาญในการปฏิบัติงาน</w:t>
            </w:r>
          </w:p>
          <w:p w:rsidR="00314C50" w:rsidRDefault="00314C50" w:rsidP="008F028F">
            <w:pPr>
              <w:rPr>
                <w:cs/>
              </w:rPr>
            </w:pPr>
          </w:p>
        </w:tc>
        <w:tc>
          <w:tcPr>
            <w:tcW w:w="2127" w:type="dxa"/>
          </w:tcPr>
          <w:p w:rsidR="00314C50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การขาดการตรวจสอบความถูกต้องก่อนจัดทำ 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O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F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3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1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2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</w:tr>
    </w:tbl>
    <w:p w:rsidR="00314C50" w:rsidRDefault="00314C50" w:rsidP="00314C50">
      <w:pPr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           </w:t>
      </w: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lastRenderedPageBreak/>
        <w:t xml:space="preserve"> 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  <w:t xml:space="preserve">  </w:t>
      </w:r>
      <w:r>
        <w:rPr>
          <w:rFonts w:hint="cs"/>
          <w:b/>
          <w:bCs/>
          <w:sz w:val="24"/>
          <w:szCs w:val="24"/>
          <w:cs/>
        </w:rPr>
        <w:t xml:space="preserve">  </w:t>
      </w:r>
      <w:r>
        <w:rPr>
          <w:rFonts w:hint="cs"/>
          <w:b/>
          <w:bCs/>
          <w:sz w:val="24"/>
          <w:szCs w:val="24"/>
          <w:cs/>
        </w:rPr>
        <w:t xml:space="preserve"> 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 </w:t>
      </w:r>
      <w:r>
        <w:rPr>
          <w:rFonts w:hint="cs"/>
          <w:b/>
          <w:bCs/>
          <w:cs/>
        </w:rPr>
        <w:t>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bookmarkStart w:id="2" w:name="_Hlk133584198"/>
      <w:r>
        <w:rPr>
          <w:rFonts w:hint="cs"/>
          <w:cs/>
        </w:rPr>
        <w:t>ยุทธศาสตร์ที่</w:t>
      </w:r>
      <w:r>
        <w:t xml:space="preserve"> :5 </w:t>
      </w:r>
      <w:r>
        <w:rPr>
          <w:rFonts w:hint="cs"/>
          <w:cs/>
        </w:rPr>
        <w:t>ส่งเสริมการบริหารกิจการบ้านเมืองที่ดี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</w:t>
      </w:r>
      <w:r>
        <w:rPr>
          <w:rFonts w:hint="cs"/>
          <w:cs/>
        </w:rPr>
        <w:t>การจัดทำแผนพัฒนาท้องถิ่น การจัดทำงบประมาณรายจ่าย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วัตถุประสงค์เพื่อ</w:t>
      </w:r>
      <w:r>
        <w:t xml:space="preserve"> : </w:t>
      </w:r>
      <w:r>
        <w:rPr>
          <w:rFonts w:hint="cs"/>
          <w:cs/>
        </w:rPr>
        <w:t>เพื่อให้การจัดทำแผนพัฒนาท้องถิ่นตรงกับความต้องการของประชาชนและการตั้งงบประมาณรายจ่ายในปีงบประมาณ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</w:t>
      </w:r>
      <w:r>
        <w:rPr>
          <w:rFonts w:hint="cs"/>
          <w:cs/>
        </w:rPr>
        <w:t>จำนวนโครงการ/กิจกรรมที่ได้</w:t>
      </w:r>
      <w:bookmarkEnd w:id="2"/>
      <w:r>
        <w:rPr>
          <w:rFonts w:hint="cs"/>
          <w:cs/>
        </w:rPr>
        <w:t>ดำเนินการตามงบประมาณรายจ่ายประจำปี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>สำนักปลัดเทศบาล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r>
              <w:rPr>
                <w:rFonts w:hint="cs"/>
                <w:cs/>
              </w:rPr>
              <w:t>การจัดทำแผนพัฒนาท้องถิ่น</w:t>
            </w:r>
          </w:p>
        </w:tc>
        <w:tc>
          <w:tcPr>
            <w:tcW w:w="2268" w:type="dxa"/>
          </w:tcPr>
          <w:p w:rsidR="00314C50" w:rsidRPr="00A676FB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แผนพัฒนาท้องถิ่น       มีความสมบูรณ์และสามารถนำไปใช้การพัฒนาท้องถิ่นได้อย่างมีประสิทธิภาพ</w:t>
            </w:r>
          </w:p>
        </w:tc>
        <w:tc>
          <w:tcPr>
            <w:tcW w:w="1984" w:type="dxa"/>
          </w:tcPr>
          <w:p w:rsidR="00314C50" w:rsidRDefault="00314C50" w:rsidP="008F028F">
            <w:r>
              <w:t>1</w:t>
            </w:r>
            <w:r>
              <w:rPr>
                <w:rFonts w:hint="cs"/>
                <w:cs/>
              </w:rPr>
              <w:t>.บุคลากรขาดความรู้ความชำนาญในการปฏิบัติงาน</w:t>
            </w:r>
          </w:p>
          <w:p w:rsidR="00314C50" w:rsidRPr="001D6E6C" w:rsidRDefault="00314C50" w:rsidP="008F028F">
            <w:pPr>
              <w:rPr>
                <w:cs/>
              </w:rPr>
            </w:pPr>
            <w:r>
              <w:t>2</w:t>
            </w:r>
            <w:r>
              <w:rPr>
                <w:rFonts w:hint="cs"/>
                <w:cs/>
              </w:rPr>
              <w:t>.แผนพัฒนาท้องถิ่นไม่สมบูรณ์และดำเนินการไม่เป็นไปตามระเบียบ</w:t>
            </w:r>
          </w:p>
        </w:tc>
        <w:tc>
          <w:tcPr>
            <w:tcW w:w="2127" w:type="dxa"/>
          </w:tcPr>
          <w:p w:rsidR="00314C50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การขาดการตรวจสอบความถูกต้องก่อนจัดทำ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0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c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3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1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2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</w:tr>
    </w:tbl>
    <w:p w:rsidR="00314C50" w:rsidRDefault="00314C50" w:rsidP="00314C50"/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rFonts w:hint="cs"/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rFonts w:hint="cs"/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  </w:t>
      </w:r>
      <w:r>
        <w:rPr>
          <w:rFonts w:hint="cs"/>
          <w:b/>
          <w:bCs/>
          <w:sz w:val="24"/>
          <w:szCs w:val="24"/>
          <w:cs/>
        </w:rPr>
        <w:t xml:space="preserve">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  <w:t xml:space="preserve">                 </w:t>
      </w:r>
      <w:r>
        <w:rPr>
          <w:rFonts w:hint="cs"/>
          <w:b/>
          <w:bCs/>
          <w:sz w:val="24"/>
          <w:szCs w:val="24"/>
          <w:cs/>
        </w:rPr>
        <w:t>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lastRenderedPageBreak/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 </w:t>
      </w:r>
      <w:r>
        <w:rPr>
          <w:rFonts w:hint="cs"/>
          <w:b/>
          <w:bCs/>
          <w:cs/>
        </w:rPr>
        <w:t>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ยุทธศาสตร์ที่</w:t>
      </w:r>
      <w:r>
        <w:t xml:space="preserve"> :5 </w:t>
      </w:r>
      <w:r>
        <w:rPr>
          <w:rFonts w:hint="cs"/>
          <w:cs/>
        </w:rPr>
        <w:t>ส่งเสริมการบริหารกิจการบ้านเมืองที่ดี</w:t>
      </w:r>
    </w:p>
    <w:p w:rsidR="00314C50" w:rsidRDefault="00314C50" w:rsidP="00314C50">
      <w:r>
        <w:rPr>
          <w:rFonts w:hint="cs"/>
          <w:cs/>
        </w:rPr>
        <w:t>โครงการ/กิจกรรม</w:t>
      </w:r>
      <w:r>
        <w:t xml:space="preserve"> :</w:t>
      </w:r>
      <w:r>
        <w:rPr>
          <w:rFonts w:hint="cs"/>
          <w:cs/>
        </w:rPr>
        <w:t>การจัดเก็บรายได้ภาษีอากรและค่าธรรมเนียมใบอนุญาต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วัตถุประสงค์เพื่อ</w:t>
      </w:r>
      <w:r>
        <w:t xml:space="preserve"> : </w:t>
      </w:r>
      <w:r>
        <w:rPr>
          <w:rFonts w:hint="cs"/>
          <w:cs/>
        </w:rPr>
        <w:t>เพื่อให้การจัดเก็บรายได้ภาษีอากรและค่าธรรมเนียมถูกต้องเป็นธรรม</w:t>
      </w:r>
    </w:p>
    <w:p w:rsidR="00314C50" w:rsidRDefault="00314C50" w:rsidP="00314C50">
      <w:r>
        <w:rPr>
          <w:rFonts w:hint="cs"/>
          <w:cs/>
        </w:rPr>
        <w:t>เป้าหมาย/ตัวชี้วัด</w:t>
      </w:r>
      <w:r>
        <w:t xml:space="preserve"> :</w:t>
      </w:r>
      <w:r>
        <w:rPr>
          <w:rFonts w:hint="cs"/>
          <w:cs/>
        </w:rPr>
        <w:t>จำนวนรายการที่ได้จัดเก็บภาษีและค่าธรรมเนียม</w:t>
      </w:r>
    </w:p>
    <w:p w:rsidR="00314C50" w:rsidRDefault="00314C50" w:rsidP="00314C50"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>กองคลัง เทศบาลตำบลร่มเมือง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r>
              <w:rPr>
                <w:rFonts w:hint="cs"/>
                <w:cs/>
              </w:rPr>
              <w:t>การจัดเก็บรายได้ภาษีอากรและค่าธรรมเนียมใบอนุญาต</w:t>
            </w:r>
          </w:p>
        </w:tc>
        <w:tc>
          <w:tcPr>
            <w:tcW w:w="2268" w:type="dxa"/>
          </w:tcPr>
          <w:p w:rsidR="00314C50" w:rsidRDefault="00314C50" w:rsidP="008F028F">
            <w:r>
              <w:t>1</w:t>
            </w:r>
            <w:r>
              <w:rPr>
                <w:rFonts w:hint="cs"/>
                <w:cs/>
              </w:rPr>
              <w:t>. จัดเก็บภาษีที่ดินและสิ่งปลูกสร้างครบถ้วนถูกต้องและเป็นธรรม</w:t>
            </w:r>
          </w:p>
          <w:p w:rsidR="00314C50" w:rsidRDefault="00314C50" w:rsidP="008F028F">
            <w:r>
              <w:t>2</w:t>
            </w:r>
            <w:r>
              <w:rPr>
                <w:rFonts w:hint="cs"/>
                <w:cs/>
              </w:rPr>
              <w:t>. จัดเก็บภาษีป้าย ถูกต้อง ครบถ้วนและเป็นธรรม</w:t>
            </w:r>
          </w:p>
          <w:p w:rsidR="00314C50" w:rsidRPr="00A676FB" w:rsidRDefault="00314C50" w:rsidP="008F028F">
            <w:pPr>
              <w:rPr>
                <w:cs/>
              </w:rPr>
            </w:pPr>
            <w:r>
              <w:t>3</w:t>
            </w:r>
            <w:r>
              <w:rPr>
                <w:rFonts w:hint="cs"/>
                <w:cs/>
              </w:rPr>
              <w:t>. จัดเก็บค่าธรรมเนียมและใบอนุญาตได้ถูกต้องครบถ้วน</w:t>
            </w:r>
          </w:p>
        </w:tc>
        <w:tc>
          <w:tcPr>
            <w:tcW w:w="1984" w:type="dxa"/>
          </w:tcPr>
          <w:p w:rsidR="00314C50" w:rsidRDefault="00314C50" w:rsidP="008F028F">
            <w:r>
              <w:t>1</w:t>
            </w:r>
            <w:r>
              <w:rPr>
                <w:rFonts w:hint="cs"/>
                <w:cs/>
              </w:rPr>
              <w:t>. ด้านระเบียบกฎหมาย</w:t>
            </w:r>
          </w:p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Default="00314C50" w:rsidP="008F028F">
            <w:r>
              <w:t>2</w:t>
            </w:r>
            <w:r>
              <w:rPr>
                <w:rFonts w:hint="cs"/>
                <w:cs/>
              </w:rPr>
              <w:t>. บุคลากรด้านการจัดทำแผนที่ภาษีและทะเบียนทรัพย์สิน</w:t>
            </w:r>
          </w:p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Pr="001D6E6C" w:rsidRDefault="00314C50" w:rsidP="008F028F">
            <w:pPr>
              <w:rPr>
                <w:cs/>
              </w:rPr>
            </w:pPr>
            <w:r>
              <w:t>3</w:t>
            </w:r>
            <w:r>
              <w:rPr>
                <w:rFonts w:hint="cs"/>
                <w:cs/>
              </w:rPr>
              <w:t>. แผนที่ภาษีและทะเบียนทรัพย์สินยังไม่สมบูรณ์</w:t>
            </w:r>
          </w:p>
        </w:tc>
        <w:tc>
          <w:tcPr>
            <w:tcW w:w="2127" w:type="dxa"/>
          </w:tcPr>
          <w:p w:rsidR="00314C50" w:rsidRDefault="00314C50" w:rsidP="008F028F">
            <w:r>
              <w:t>1</w:t>
            </w:r>
            <w:r>
              <w:rPr>
                <w:rFonts w:hint="cs"/>
                <w:cs/>
              </w:rPr>
              <w:t>. มีหนังสือสั่งการเกี่ยวกับแนวทางการปฏิบัติ หรือข้อหารือการจัดเก็บภาษีตลอดทั้งปี</w:t>
            </w:r>
          </w:p>
          <w:p w:rsidR="00314C50" w:rsidRDefault="00314C50" w:rsidP="008F028F">
            <w:r>
              <w:t>1</w:t>
            </w:r>
            <w:r>
              <w:rPr>
                <w:rFonts w:hint="cs"/>
                <w:cs/>
              </w:rPr>
              <w:t>. การได้มาของบุคลากรที่ไม่สามารถปฏิบัติหน้าที่และรับผิดชอบงานด้านจัดทำภาษีแผนที่ภาษีและทะเบียนทรัพย์สิน</w:t>
            </w:r>
          </w:p>
          <w:p w:rsidR="00314C50" w:rsidRDefault="00314C50" w:rsidP="008F028F">
            <w:pPr>
              <w:rPr>
                <w:cs/>
              </w:rPr>
            </w:pPr>
            <w:r>
              <w:t>1</w:t>
            </w:r>
            <w:r>
              <w:rPr>
                <w:rFonts w:hint="cs"/>
                <w:cs/>
              </w:rPr>
              <w:t>. ขาดข้อมูลที่ดินที่เป็นดินสงวนทุ่งเลี้ยงสัตว์ (</w:t>
            </w:r>
            <w:proofErr w:type="spellStart"/>
            <w:r>
              <w:rPr>
                <w:rFonts w:hint="cs"/>
                <w:cs/>
              </w:rPr>
              <w:t>น.ส.ล</w:t>
            </w:r>
            <w:proofErr w:type="spellEnd"/>
            <w:r>
              <w:rPr>
                <w:rFonts w:hint="cs"/>
                <w:cs/>
              </w:rPr>
              <w:t>.)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L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O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O</w:t>
            </w: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น้อย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8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6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10</w:t>
            </w:r>
          </w:p>
        </w:tc>
      </w:tr>
    </w:tbl>
    <w:p w:rsidR="00314C50" w:rsidRDefault="00314C50" w:rsidP="00314C50"/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lastRenderedPageBreak/>
        <w:t xml:space="preserve"> </w:t>
      </w:r>
      <w:r>
        <w:rPr>
          <w:rFonts w:hint="cs"/>
          <w:b/>
          <w:bCs/>
          <w:sz w:val="24"/>
          <w:szCs w:val="24"/>
          <w:cs/>
        </w:rPr>
        <w:t xml:space="preserve">  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  <w:t xml:space="preserve">    </w:t>
      </w:r>
      <w:r>
        <w:rPr>
          <w:rFonts w:hint="cs"/>
          <w:b/>
          <w:bCs/>
          <w:sz w:val="24"/>
          <w:szCs w:val="24"/>
          <w:cs/>
        </w:rPr>
        <w:t xml:space="preserve"> 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</w:t>
      </w:r>
      <w:r>
        <w:rPr>
          <w:rFonts w:hint="cs"/>
          <w:b/>
          <w:bCs/>
          <w:cs/>
        </w:rPr>
        <w:t>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 xml:space="preserve">ยุทธศาสตร์ที่ </w:t>
      </w:r>
      <w:r>
        <w:t xml:space="preserve">: 5 </w:t>
      </w:r>
      <w:r>
        <w:rPr>
          <w:rFonts w:hint="cs"/>
          <w:cs/>
        </w:rPr>
        <w:t>ส่งเสริมการบริหารกิจการบ้านเมืองที่ดี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 </w:t>
      </w:r>
      <w:r>
        <w:rPr>
          <w:rFonts w:hint="cs"/>
          <w:cs/>
        </w:rPr>
        <w:t xml:space="preserve">กระบวนการดำเนินการจัดซื้อจัดจ้างของหน่วยงาน 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 เพื่อ</w:t>
      </w:r>
      <w:r>
        <w:t xml:space="preserve"> : </w:t>
      </w:r>
      <w:r>
        <w:rPr>
          <w:rFonts w:hint="cs"/>
          <w:cs/>
        </w:rPr>
        <w:t>เพื่อให้การจัดซื้อจัดจ้างได้ทันตามกำหนดการใช้พัสดุ ตามแผนการจัดหาพัสดุของหน่วยงาน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</w:t>
      </w:r>
      <w:r>
        <w:rPr>
          <w:rFonts w:hint="cs"/>
          <w:cs/>
        </w:rPr>
        <w:t>จำนวนรายการการจัดซื้อจัดจ้างตามแผนการจัดหาพัสดุ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 xml:space="preserve">กองคลัง เทศบาลตำบลร่มเมือง 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r>
              <w:rPr>
                <w:rFonts w:hint="cs"/>
                <w:cs/>
              </w:rPr>
              <w:t>กระบวนการดำเนินการจัดซื้อจัดจ้างของหน่วยงาน</w:t>
            </w:r>
          </w:p>
        </w:tc>
        <w:tc>
          <w:tcPr>
            <w:tcW w:w="2268" w:type="dxa"/>
          </w:tcPr>
          <w:p w:rsidR="00314C50" w:rsidRDefault="00314C50" w:rsidP="008F028F">
            <w:r>
              <w:rPr>
                <w:rFonts w:hint="cs"/>
                <w:cs/>
              </w:rPr>
              <w:t>1. จัดซื้อจัดจ้างได้ทันตามกำหนดการใช้พัสดุ</w:t>
            </w:r>
          </w:p>
          <w:p w:rsidR="00314C50" w:rsidRDefault="00314C50" w:rsidP="008F028F">
            <w:r>
              <w:rPr>
                <w:rFonts w:hint="cs"/>
                <w:cs/>
              </w:rPr>
              <w:t>2. จัดซื้อจัดจ้างเป็นไปตามแผนการจัดหาพัสดุของหน่วยงาน</w:t>
            </w:r>
          </w:p>
          <w:p w:rsidR="00314C50" w:rsidRPr="00A676FB" w:rsidRDefault="00314C50" w:rsidP="008F028F">
            <w:pPr>
              <w:rPr>
                <w:cs/>
              </w:rPr>
            </w:pPr>
          </w:p>
        </w:tc>
        <w:tc>
          <w:tcPr>
            <w:tcW w:w="1984" w:type="dxa"/>
          </w:tcPr>
          <w:p w:rsidR="00314C50" w:rsidRDefault="00314C50" w:rsidP="008F028F">
            <w:r>
              <w:rPr>
                <w:rFonts w:hint="cs"/>
                <w:cs/>
              </w:rPr>
              <w:t>1. ดำเนินการจัดซื้อจัดจ้างไม่ทันกำหนดระยะเวลา</w:t>
            </w:r>
          </w:p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Pr="001D6E6C" w:rsidRDefault="00314C50" w:rsidP="008F028F">
            <w:pPr>
              <w:rPr>
                <w:cs/>
              </w:rPr>
            </w:pPr>
          </w:p>
        </w:tc>
        <w:tc>
          <w:tcPr>
            <w:tcW w:w="2127" w:type="dxa"/>
          </w:tcPr>
          <w:p w:rsidR="00314C50" w:rsidRDefault="00314C50" w:rsidP="008F028F">
            <w:r>
              <w:rPr>
                <w:rFonts w:hint="cs"/>
                <w:cs/>
              </w:rPr>
              <w:t>1. รายงานขอซื้อขอจ้างของหน่วยงานเจ้าของงบประมาณ มีความผิดพลาดในสาระสำคัญต้องส่งแก้ไข</w:t>
            </w:r>
          </w:p>
          <w:p w:rsidR="00314C50" w:rsidRDefault="00314C50" w:rsidP="008F028F">
            <w:r>
              <w:rPr>
                <w:rFonts w:hint="cs"/>
                <w:cs/>
              </w:rPr>
              <w:t>2. ขาดการตรวจสอบความถูกต้องจากผู้บังคับบัญชาชั้นต้น</w:t>
            </w:r>
          </w:p>
          <w:p w:rsidR="00314C50" w:rsidRDefault="00314C50" w:rsidP="008F028F">
            <w:r>
              <w:rPr>
                <w:rFonts w:hint="cs"/>
                <w:cs/>
              </w:rPr>
              <w:t>3. ขาดบุคลากรซึ่งเป็นข้าราชการด้านพัสดุ</w:t>
            </w:r>
          </w:p>
          <w:p w:rsidR="00314C50" w:rsidRDefault="00314C50" w:rsidP="008F028F">
            <w:pPr>
              <w:rPr>
                <w:cs/>
              </w:rPr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O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O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O</w:t>
            </w: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สูง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น้อย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ปานกลาง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7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9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3</w:t>
            </w:r>
          </w:p>
          <w:p w:rsidR="00314C50" w:rsidRDefault="00314C50" w:rsidP="008F028F">
            <w:pPr>
              <w:jc w:val="center"/>
            </w:pPr>
          </w:p>
        </w:tc>
      </w:tr>
    </w:tbl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lastRenderedPageBreak/>
        <w:t xml:space="preserve"> </w:t>
      </w:r>
      <w:r>
        <w:rPr>
          <w:rFonts w:hint="cs"/>
          <w:b/>
          <w:bCs/>
          <w:sz w:val="24"/>
          <w:szCs w:val="24"/>
          <w:cs/>
        </w:rPr>
        <w:t xml:space="preserve"> 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rFonts w:hint="cs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 xml:space="preserve">                </w:t>
      </w:r>
      <w:r>
        <w:rPr>
          <w:rFonts w:hint="cs"/>
          <w:b/>
          <w:bCs/>
          <w:sz w:val="24"/>
          <w:szCs w:val="24"/>
          <w:cs/>
        </w:rPr>
        <w:t xml:space="preserve"> ปีงบประมาณ 25</w:t>
      </w:r>
      <w:r>
        <w:rPr>
          <w:rFonts w:hint="cs"/>
          <w:sz w:val="24"/>
          <w:szCs w:val="24"/>
          <w:cs/>
        </w:rPr>
        <w:t>๖๖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 </w:t>
      </w:r>
      <w:r>
        <w:rPr>
          <w:rFonts w:hint="cs"/>
          <w:b/>
          <w:bCs/>
          <w:cs/>
        </w:rPr>
        <w:t>16</w:t>
      </w:r>
      <w:r w:rsidRPr="00F560EA">
        <w:rPr>
          <w:rFonts w:hint="cs"/>
          <w:b/>
          <w:bCs/>
          <w:cs/>
        </w:rPr>
        <w:t xml:space="preserve"> 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 xml:space="preserve">ยุทธศาสตร์ที่ </w:t>
      </w:r>
      <w:r>
        <w:t xml:space="preserve">: 5 </w:t>
      </w:r>
      <w:r>
        <w:rPr>
          <w:rFonts w:hint="cs"/>
          <w:cs/>
        </w:rPr>
        <w:t>ส่งเสริมการบริหารกิจการบ้านเมืองที่ดี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 </w:t>
      </w:r>
      <w:r>
        <w:rPr>
          <w:rFonts w:hint="cs"/>
          <w:cs/>
        </w:rPr>
        <w:t xml:space="preserve">กระบวนการดำเนินการจัดซื้อจัดจ้างของหน่วยงาน 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 เพื่อ</w:t>
      </w:r>
      <w:r>
        <w:t xml:space="preserve"> : </w:t>
      </w:r>
      <w:r>
        <w:rPr>
          <w:rFonts w:hint="cs"/>
          <w:cs/>
        </w:rPr>
        <w:t>เพื่อให้การจัดซื้อจัดจ้างได้ทันตามกำหนดการใช้พัสดุ ตามแผนการจัดหาพัสดุของหน่วยงาน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</w:t>
      </w:r>
      <w:r>
        <w:rPr>
          <w:rFonts w:hint="cs"/>
          <w:cs/>
        </w:rPr>
        <w:t>จำนวนรายการการจัดซื้อจัดจ้างตามแผนการจัดหาพัสดุ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 xml:space="preserve">กองคลัง เทศบาลตำบลร่มเมือง 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r>
              <w:rPr>
                <w:rFonts w:hint="cs"/>
                <w:cs/>
              </w:rPr>
              <w:t>กระบวนการดำเนินการจัดซื้อจัดจ้างของหน่วยงาน</w:t>
            </w:r>
          </w:p>
        </w:tc>
        <w:tc>
          <w:tcPr>
            <w:tcW w:w="2268" w:type="dxa"/>
          </w:tcPr>
          <w:p w:rsidR="00314C50" w:rsidRDefault="00314C50" w:rsidP="008F028F">
            <w:r>
              <w:rPr>
                <w:rFonts w:hint="cs"/>
                <w:cs/>
              </w:rPr>
              <w:t>1. จัดซื้อจัดจ้างได้ทันตามกำหนดการใช้พัสดุ</w:t>
            </w:r>
          </w:p>
          <w:p w:rsidR="00314C50" w:rsidRDefault="00314C50" w:rsidP="008F028F">
            <w:r>
              <w:rPr>
                <w:rFonts w:hint="cs"/>
                <w:cs/>
              </w:rPr>
              <w:t>2. จัดซื้อจัดจ้างเป็นไปตามแผนการจัดหาพัสดุของหน่วยงาน</w:t>
            </w:r>
          </w:p>
          <w:p w:rsidR="00314C50" w:rsidRPr="00A676FB" w:rsidRDefault="00314C50" w:rsidP="008F028F">
            <w:pPr>
              <w:rPr>
                <w:cs/>
              </w:rPr>
            </w:pPr>
          </w:p>
        </w:tc>
        <w:tc>
          <w:tcPr>
            <w:tcW w:w="1984" w:type="dxa"/>
          </w:tcPr>
          <w:p w:rsidR="00314C50" w:rsidRDefault="00314C50" w:rsidP="008F028F">
            <w:r>
              <w:rPr>
                <w:rFonts w:hint="cs"/>
                <w:cs/>
              </w:rPr>
              <w:t>2. แผนการจัดหาพัสดุของหน่วยงาน</w:t>
            </w:r>
          </w:p>
          <w:p w:rsidR="00314C50" w:rsidRDefault="00314C50" w:rsidP="008F028F"/>
          <w:p w:rsidR="00314C50" w:rsidRDefault="00314C50" w:rsidP="008F028F"/>
          <w:p w:rsidR="00314C50" w:rsidRDefault="00314C50" w:rsidP="008F028F"/>
          <w:p w:rsidR="00314C50" w:rsidRPr="001D6E6C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3. นโยบายผู้บริหารและคณะผู้บริหาร</w:t>
            </w:r>
          </w:p>
        </w:tc>
        <w:tc>
          <w:tcPr>
            <w:tcW w:w="2127" w:type="dxa"/>
          </w:tcPr>
          <w:p w:rsidR="00314C50" w:rsidRDefault="00314C50" w:rsidP="008F028F">
            <w:r>
              <w:rPr>
                <w:rFonts w:hint="cs"/>
                <w:cs/>
              </w:rPr>
              <w:t>1. ไม่มีแผนการดำเนินงานหรือแผนจัดหาพัสดุของหน่วยงานเจ้าของงบประมาณ</w:t>
            </w:r>
          </w:p>
          <w:p w:rsidR="00314C50" w:rsidRDefault="00314C50" w:rsidP="008F028F">
            <w:r>
              <w:rPr>
                <w:rFonts w:hint="cs"/>
                <w:cs/>
              </w:rPr>
              <w:t>1. เจ้าของงบประมาณผู้รับนโยบายมิได้นำมาวิเคราะห์และวางแผนการดำเนินงานทำให้งานเกิดความซ้ำซ้อน</w:t>
            </w:r>
          </w:p>
          <w:p w:rsidR="00314C50" w:rsidRDefault="00314C50" w:rsidP="008F028F">
            <w:pPr>
              <w:rPr>
                <w:cs/>
              </w:rPr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O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สูง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4</w:t>
            </w:r>
          </w:p>
        </w:tc>
      </w:tr>
    </w:tbl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           </w:t>
      </w: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 xml:space="preserve">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b/>
          <w:bCs/>
          <w:sz w:val="24"/>
          <w:szCs w:val="24"/>
          <w:cs/>
        </w:rPr>
        <w:t xml:space="preserve">    </w:t>
      </w:r>
      <w:r>
        <w:rPr>
          <w:rFonts w:hint="cs"/>
          <w:b/>
          <w:bCs/>
          <w:sz w:val="24"/>
          <w:szCs w:val="24"/>
          <w:cs/>
        </w:rPr>
        <w:t xml:space="preserve"> 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</w:t>
      </w:r>
      <w:r>
        <w:rPr>
          <w:rFonts w:hint="cs"/>
          <w:b/>
          <w:bCs/>
          <w:cs/>
        </w:rPr>
        <w:t xml:space="preserve"> 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 xml:space="preserve">ยุทธศาสตร์ที่ </w:t>
      </w:r>
      <w:r>
        <w:t xml:space="preserve">: </w:t>
      </w:r>
      <w:r>
        <w:rPr>
          <w:rFonts w:hint="cs"/>
          <w:cs/>
        </w:rPr>
        <w:t>2 การพัฒนาโครงสร้างพื้นฐานและระบบ</w:t>
      </w:r>
      <w:proofErr w:type="spellStart"/>
      <w:r>
        <w:rPr>
          <w:rFonts w:hint="cs"/>
          <w:cs/>
        </w:rPr>
        <w:t>โล</w:t>
      </w:r>
      <w:proofErr w:type="spellEnd"/>
      <w:r>
        <w:rPr>
          <w:rFonts w:hint="cs"/>
          <w:cs/>
        </w:rPr>
        <w:t>จิ</w:t>
      </w:r>
      <w:proofErr w:type="spellStart"/>
      <w:r>
        <w:rPr>
          <w:rFonts w:hint="cs"/>
          <w:cs/>
        </w:rPr>
        <w:t>สติกส์</w:t>
      </w:r>
      <w:proofErr w:type="spellEnd"/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</w:t>
      </w:r>
      <w:r>
        <w:rPr>
          <w:rFonts w:hint="cs"/>
          <w:cs/>
        </w:rPr>
        <w:t>การดูแลรักษาทรัพย์สินทางราชการ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 เพื่อ</w:t>
      </w:r>
      <w:r>
        <w:t xml:space="preserve"> : </w:t>
      </w:r>
      <w:r>
        <w:rPr>
          <w:rFonts w:hint="cs"/>
          <w:cs/>
        </w:rPr>
        <w:t>เพื่อการดูแลรักษาทรัพย์สินของทางราชการและควบคุมการใช้จ่ายวัสดุอย่างเป็นระบบ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 </w:t>
      </w:r>
      <w:r>
        <w:rPr>
          <w:rFonts w:hint="cs"/>
          <w:cs/>
        </w:rPr>
        <w:t>จำนวนครุภัณฑ์และวัสดุของกองช่าง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>กองช่าง</w:t>
      </w:r>
    </w:p>
    <w:tbl>
      <w:tblPr>
        <w:tblStyle w:val="a6"/>
        <w:tblW w:w="14567" w:type="dxa"/>
        <w:tblLook w:val="04A0" w:firstRow="1" w:lastRow="0" w:firstColumn="1" w:lastColumn="0" w:noHBand="0" w:noVBand="1"/>
      </w:tblPr>
      <w:tblGrid>
        <w:gridCol w:w="2660"/>
        <w:gridCol w:w="2268"/>
        <w:gridCol w:w="1984"/>
        <w:gridCol w:w="2127"/>
        <w:gridCol w:w="1134"/>
        <w:gridCol w:w="850"/>
        <w:gridCol w:w="1134"/>
        <w:gridCol w:w="1276"/>
        <w:gridCol w:w="113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268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98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134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394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268" w:type="dxa"/>
            <w:vMerge/>
          </w:tcPr>
          <w:p w:rsidR="00314C50" w:rsidRDefault="00314C50" w:rsidP="008F028F"/>
        </w:tc>
        <w:tc>
          <w:tcPr>
            <w:tcW w:w="1984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134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 w:hint="cs"/>
                <w:color w:val="000000"/>
                <w:cs/>
              </w:rPr>
              <w:t>1.</w:t>
            </w:r>
            <w:r w:rsidRPr="00201E29">
              <w:rPr>
                <w:rFonts w:eastAsia="Times New Roman"/>
                <w:color w:val="000000"/>
                <w:cs/>
              </w:rPr>
              <w:t>การดูแลรักษาทรัพย์สินทางราชการ</w:t>
            </w: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  <w:cs/>
              </w:rPr>
            </w:pPr>
            <w:r>
              <w:rPr>
                <w:rFonts w:eastAsia="Times New Roman"/>
                <w:color w:val="000000"/>
              </w:rPr>
              <w:t>2.</w:t>
            </w:r>
            <w:r>
              <w:rPr>
                <w:rFonts w:eastAsia="Times New Roman" w:hint="cs"/>
                <w:color w:val="000000"/>
                <w:cs/>
              </w:rPr>
              <w:t>การควบคุมวัสดุประปา</w:t>
            </w: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/>
        </w:tc>
        <w:tc>
          <w:tcPr>
            <w:tcW w:w="2268" w:type="dxa"/>
          </w:tcPr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 w:hint="cs"/>
                <w:color w:val="000000"/>
                <w:cs/>
              </w:rPr>
              <w:t>1.</w:t>
            </w:r>
            <w:r w:rsidRPr="00201E29">
              <w:rPr>
                <w:rFonts w:eastAsia="Times New Roman"/>
                <w:color w:val="000000"/>
                <w:cs/>
              </w:rPr>
              <w:t>ทรัพย์สินทางราชการไม่เกิดการสูญหาย</w:t>
            </w:r>
          </w:p>
          <w:p w:rsidR="00314C50" w:rsidRDefault="00314C50" w:rsidP="008F028F"/>
          <w:p w:rsidR="00314C50" w:rsidRDefault="00314C50" w:rsidP="008F028F"/>
          <w:p w:rsidR="00314C50" w:rsidRDefault="00314C50" w:rsidP="008F028F">
            <w:r>
              <w:rPr>
                <w:rFonts w:hint="cs"/>
                <w:cs/>
              </w:rPr>
              <w:t>2.วัสดุประปามีพร้อมเพียงพอต่อการใช้งาน</w:t>
            </w:r>
          </w:p>
          <w:p w:rsidR="00314C50" w:rsidRPr="00A676FB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ทะเบียนคุมการเบิกจ่ายวัสดุประปาเป็นปัจจุบัน</w:t>
            </w:r>
          </w:p>
        </w:tc>
        <w:tc>
          <w:tcPr>
            <w:tcW w:w="1984" w:type="dxa"/>
          </w:tcPr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 w:hint="cs"/>
                <w:color w:val="000000"/>
                <w:cs/>
              </w:rPr>
              <w:t>1.</w:t>
            </w:r>
            <w:r w:rsidRPr="00201E29">
              <w:rPr>
                <w:rFonts w:eastAsia="Times New Roman"/>
                <w:color w:val="000000"/>
                <w:cs/>
              </w:rPr>
              <w:t>ทรัพย์สินเกิดการสูญหาย</w:t>
            </w:r>
          </w:p>
          <w:p w:rsidR="00314C50" w:rsidRDefault="00314C50" w:rsidP="008F028F"/>
          <w:p w:rsidR="00314C50" w:rsidRDefault="00314C50" w:rsidP="008F028F"/>
          <w:p w:rsidR="00314C50" w:rsidRPr="009D3091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>2.ทะเบียนคุมวัสดุประปาไม่เป็นปัจจุบัน</w:t>
            </w:r>
          </w:p>
        </w:tc>
        <w:tc>
          <w:tcPr>
            <w:tcW w:w="2127" w:type="dxa"/>
          </w:tcPr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  <w:r w:rsidRPr="00201E29">
              <w:rPr>
                <w:rFonts w:eastAsia="Times New Roman"/>
                <w:color w:val="000000"/>
                <w:cs/>
              </w:rPr>
              <w:t>อยู่ห่างจากชุมชน</w:t>
            </w:r>
          </w:p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  <w:r w:rsidRPr="00201E29">
              <w:rPr>
                <w:rFonts w:eastAsia="Times New Roman"/>
                <w:color w:val="000000"/>
                <w:cs/>
              </w:rPr>
              <w:t>จาการดูแลของเจ้าที่ประปา</w:t>
            </w:r>
          </w:p>
          <w:p w:rsidR="00314C50" w:rsidRDefault="00314C50" w:rsidP="008F028F"/>
          <w:p w:rsidR="00314C50" w:rsidRDefault="00314C50" w:rsidP="008F028F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การบริการจัดการไม่มีการควบคุมภายใน เจ้าหน้าที่ไม่เบิกจ่ายและทำทะเบียนคุมวัสดุประปาให้เป็นปัจจุบัน 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3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4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3</w:t>
            </w:r>
          </w:p>
        </w:tc>
        <w:tc>
          <w:tcPr>
            <w:tcW w:w="1276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16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9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t>1</w:t>
            </w: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</w:p>
          <w:p w:rsidR="00314C50" w:rsidRDefault="00314C50" w:rsidP="008F028F">
            <w:pPr>
              <w:jc w:val="center"/>
            </w:pPr>
            <w:r>
              <w:t>2</w:t>
            </w:r>
          </w:p>
        </w:tc>
      </w:tr>
    </w:tbl>
    <w:p w:rsidR="00314C50" w:rsidRDefault="00314C50" w:rsidP="00314C50">
      <w:pPr>
        <w:rPr>
          <w:b/>
          <w:bCs/>
          <w:sz w:val="24"/>
          <w:szCs w:val="24"/>
        </w:rPr>
      </w:pPr>
    </w:p>
    <w:p w:rsidR="00314C50" w:rsidRDefault="00314C50" w:rsidP="00314C50">
      <w:pPr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  <w:bookmarkStart w:id="3" w:name="_GoBack"/>
      <w:bookmarkEnd w:id="3"/>
      <w:r>
        <w:rPr>
          <w:rFonts w:hint="cs"/>
          <w:b/>
          <w:bCs/>
          <w:sz w:val="24"/>
          <w:szCs w:val="24"/>
          <w:cs/>
        </w:rPr>
        <w:lastRenderedPageBreak/>
        <w:t xml:space="preserve">แบบ </w:t>
      </w:r>
      <w:r>
        <w:rPr>
          <w:b/>
          <w:bCs/>
          <w:sz w:val="24"/>
          <w:szCs w:val="24"/>
        </w:rPr>
        <w:t>RM-1</w:t>
      </w:r>
    </w:p>
    <w:p w:rsidR="00314C50" w:rsidRDefault="00314C50" w:rsidP="00314C50">
      <w:pPr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rFonts w:hint="cs"/>
          <w:b/>
          <w:bCs/>
          <w:sz w:val="24"/>
          <w:szCs w:val="24"/>
          <w:cs/>
        </w:rPr>
        <w:tab/>
        <w:t xml:space="preserve">    </w:t>
      </w:r>
      <w:r>
        <w:rPr>
          <w:rFonts w:hint="cs"/>
          <w:b/>
          <w:bCs/>
          <w:sz w:val="24"/>
          <w:szCs w:val="24"/>
          <w:cs/>
        </w:rPr>
        <w:t xml:space="preserve"> ปีงบประมาณ 2566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เทศบาลตำบลร่มเมือง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>ตารางแสดงการวิเคราะห์ ประเมิน และจัดลำดับความเสี่ยง</w:t>
      </w:r>
    </w:p>
    <w:p w:rsidR="00314C50" w:rsidRPr="00F560EA" w:rsidRDefault="00314C50" w:rsidP="00314C50">
      <w:pPr>
        <w:jc w:val="center"/>
        <w:rPr>
          <w:b/>
          <w:bCs/>
        </w:rPr>
      </w:pPr>
      <w:r w:rsidRPr="00F560EA">
        <w:rPr>
          <w:rFonts w:hint="cs"/>
          <w:b/>
          <w:bCs/>
          <w:cs/>
        </w:rPr>
        <w:t xml:space="preserve">ณ วันที่ </w:t>
      </w:r>
      <w:r>
        <w:rPr>
          <w:rFonts w:hint="cs"/>
          <w:b/>
          <w:bCs/>
          <w:cs/>
        </w:rPr>
        <w:t xml:space="preserve"> 16</w:t>
      </w:r>
      <w:r w:rsidRPr="00F560EA">
        <w:rPr>
          <w:rFonts w:hint="cs"/>
          <w:b/>
          <w:bCs/>
          <w:cs/>
        </w:rPr>
        <w:t xml:space="preserve"> มีนาคม  2566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 xml:space="preserve">ยุทธศาสตร์ที่ </w:t>
      </w:r>
      <w:r>
        <w:t xml:space="preserve">: 3 </w:t>
      </w:r>
      <w:r>
        <w:rPr>
          <w:rFonts w:hint="cs"/>
          <w:cs/>
        </w:rPr>
        <w:t>การพัฒนาคนและสังคมที่มีคุณภาพ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โครงการ/กิจกรรม</w:t>
      </w:r>
      <w:r>
        <w:t xml:space="preserve"> : </w:t>
      </w:r>
      <w:r>
        <w:rPr>
          <w:rFonts w:hint="cs"/>
          <w:cs/>
        </w:rPr>
        <w:t>โครงการสนับสนุนค่าใช้จ่ายในการบริหารสถานศึกษา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วัตถุประสงค์ เพื่อ</w:t>
      </w:r>
      <w:r>
        <w:t xml:space="preserve"> : </w:t>
      </w:r>
      <w:r>
        <w:rPr>
          <w:rFonts w:hint="cs"/>
          <w:cs/>
        </w:rPr>
        <w:t>เพื่อจ่ายเป็นค่าจัดการเรียนการสอน(รายหัว) ค่าอาหารกลางวัน ค่าหนังสือเรียน ค่าเครื่องแบบนักเรียน ค่ากิจกรรมพัฒนาผู้เรียน และค่าอุปกรณ์การเรียนให้แก่นักเรียนศูนย์พัฒนาเด็กเล็กบ้านนาโอ่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เป้าหมาย/ตัวชี้วัด</w:t>
      </w:r>
      <w:r>
        <w:t xml:space="preserve"> : </w:t>
      </w:r>
      <w:r>
        <w:rPr>
          <w:rFonts w:hint="cs"/>
          <w:cs/>
        </w:rPr>
        <w:t>นักเรียนศูนย์พัฒนาเด็กเล็กบ้านนาโอ่</w:t>
      </w:r>
    </w:p>
    <w:p w:rsidR="00314C50" w:rsidRDefault="00314C50" w:rsidP="00314C50">
      <w:pPr>
        <w:rPr>
          <w:cs/>
        </w:rPr>
      </w:pPr>
      <w:r>
        <w:rPr>
          <w:rFonts w:hint="cs"/>
          <w:cs/>
        </w:rPr>
        <w:t>ส่วนงานย่อยที่รับผิดชอบ</w:t>
      </w:r>
      <w:r>
        <w:t xml:space="preserve"> : </w:t>
      </w:r>
      <w:r>
        <w:rPr>
          <w:rFonts w:hint="cs"/>
          <w:cs/>
        </w:rPr>
        <w:t>กองการศึกษา เทศบาลตำบลร่มเมือง</w:t>
      </w:r>
    </w:p>
    <w:tbl>
      <w:tblPr>
        <w:tblStyle w:val="a6"/>
        <w:tblW w:w="14567" w:type="dxa"/>
        <w:tblLayout w:type="fixed"/>
        <w:tblLook w:val="04A0" w:firstRow="1" w:lastRow="0" w:firstColumn="1" w:lastColumn="0" w:noHBand="0" w:noVBand="1"/>
      </w:tblPr>
      <w:tblGrid>
        <w:gridCol w:w="2660"/>
        <w:gridCol w:w="2722"/>
        <w:gridCol w:w="1530"/>
        <w:gridCol w:w="2127"/>
        <w:gridCol w:w="1446"/>
        <w:gridCol w:w="850"/>
        <w:gridCol w:w="1134"/>
        <w:gridCol w:w="1134"/>
        <w:gridCol w:w="964"/>
      </w:tblGrid>
      <w:tr w:rsidR="00314C50" w:rsidTr="008F028F">
        <w:tc>
          <w:tcPr>
            <w:tcW w:w="266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กระบวนการปฏิบัติงาน โครงการ/กิจกรรม</w:t>
            </w:r>
          </w:p>
          <w:p w:rsidR="00314C50" w:rsidRDefault="00314C50" w:rsidP="008F028F">
            <w:pPr>
              <w:jc w:val="center"/>
            </w:pPr>
          </w:p>
        </w:tc>
        <w:tc>
          <w:tcPr>
            <w:tcW w:w="2722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เป้าหมาย/ตัวชี้วัด</w:t>
            </w:r>
          </w:p>
        </w:tc>
        <w:tc>
          <w:tcPr>
            <w:tcW w:w="1530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ปัจจัยเสี่ยง</w:t>
            </w:r>
          </w:p>
        </w:tc>
        <w:tc>
          <w:tcPr>
            <w:tcW w:w="2127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สาเหตุของความเสี่ยง</w:t>
            </w:r>
          </w:p>
        </w:tc>
        <w:tc>
          <w:tcPr>
            <w:tcW w:w="1446" w:type="dxa"/>
            <w:vMerge w:val="restart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ประเภทของความเสี่ยง</w:t>
            </w:r>
          </w:p>
        </w:tc>
        <w:tc>
          <w:tcPr>
            <w:tcW w:w="4082" w:type="dxa"/>
            <w:gridSpan w:val="4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การประเมินความเสี่ยง</w:t>
            </w:r>
          </w:p>
        </w:tc>
      </w:tr>
      <w:tr w:rsidR="00314C50" w:rsidTr="008F028F">
        <w:tc>
          <w:tcPr>
            <w:tcW w:w="2660" w:type="dxa"/>
            <w:vMerge/>
          </w:tcPr>
          <w:p w:rsidR="00314C50" w:rsidRDefault="00314C50" w:rsidP="008F028F"/>
        </w:tc>
        <w:tc>
          <w:tcPr>
            <w:tcW w:w="2722" w:type="dxa"/>
            <w:vMerge/>
          </w:tcPr>
          <w:p w:rsidR="00314C50" w:rsidRDefault="00314C50" w:rsidP="008F028F"/>
        </w:tc>
        <w:tc>
          <w:tcPr>
            <w:tcW w:w="1530" w:type="dxa"/>
            <w:vMerge/>
          </w:tcPr>
          <w:p w:rsidR="00314C50" w:rsidRDefault="00314C50" w:rsidP="008F028F"/>
        </w:tc>
        <w:tc>
          <w:tcPr>
            <w:tcW w:w="2127" w:type="dxa"/>
            <w:vMerge/>
          </w:tcPr>
          <w:p w:rsidR="00314C50" w:rsidRDefault="00314C50" w:rsidP="008F028F"/>
        </w:tc>
        <w:tc>
          <w:tcPr>
            <w:tcW w:w="1446" w:type="dxa"/>
            <w:vMerge/>
          </w:tcPr>
          <w:p w:rsidR="00314C50" w:rsidRDefault="00314C50" w:rsidP="008F028F"/>
        </w:tc>
        <w:tc>
          <w:tcPr>
            <w:tcW w:w="850" w:type="dxa"/>
          </w:tcPr>
          <w:p w:rsidR="00314C50" w:rsidRDefault="00314C50" w:rsidP="008F028F">
            <w:r>
              <w:rPr>
                <w:rFonts w:hint="cs"/>
                <w:cs/>
              </w:rPr>
              <w:t>โอกาส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ผลกระทบ</w:t>
            </w:r>
          </w:p>
        </w:tc>
        <w:tc>
          <w:tcPr>
            <w:tcW w:w="113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ระดับความเสี่ยง</w:t>
            </w:r>
          </w:p>
        </w:tc>
        <w:tc>
          <w:tcPr>
            <w:tcW w:w="964" w:type="dxa"/>
          </w:tcPr>
          <w:p w:rsidR="00314C50" w:rsidRDefault="00314C50" w:rsidP="008F028F">
            <w:pPr>
              <w:jc w:val="center"/>
            </w:pPr>
            <w:r>
              <w:rPr>
                <w:rFonts w:hint="cs"/>
                <w:cs/>
              </w:rPr>
              <w:t>จัดลำดับความเสี่ยง</w:t>
            </w:r>
          </w:p>
        </w:tc>
      </w:tr>
      <w:tr w:rsidR="00314C50" w:rsidTr="008F028F">
        <w:tc>
          <w:tcPr>
            <w:tcW w:w="2660" w:type="dxa"/>
          </w:tcPr>
          <w:p w:rsidR="00314C50" w:rsidRDefault="00314C50" w:rsidP="008F028F">
            <w:pPr>
              <w:rPr>
                <w:rFonts w:eastAsia="Times New Roman"/>
                <w:color w:val="000000"/>
              </w:rPr>
            </w:pPr>
            <w:r w:rsidRPr="00DF3BDD">
              <w:rPr>
                <w:rFonts w:eastAsia="Times New Roman"/>
                <w:color w:val="000000"/>
                <w:cs/>
              </w:rPr>
              <w:t>โครงการสนับสนุนค่าใช้จ่ายในการบริหารสถานศึกษา</w:t>
            </w: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Pr="00201E29" w:rsidRDefault="00314C50" w:rsidP="008F028F">
            <w:pPr>
              <w:rPr>
                <w:rFonts w:eastAsia="Times New Roman"/>
                <w:color w:val="000000"/>
              </w:rPr>
            </w:pPr>
          </w:p>
          <w:p w:rsidR="00314C50" w:rsidRDefault="00314C50" w:rsidP="008F028F"/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  <w:cs/>
              </w:rPr>
              <w:t>เพื่อจ่ายเป็นค่าจัดการเรียน การสอน (รายหัว)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cs/>
              </w:rPr>
              <w:t>และค่าอาหารกลางวันให้แก่นักเรียนศูนย์พัฒนาเด็กเล็กบ้านนาโอ่</w:t>
            </w:r>
            <w:r>
              <w:rPr>
                <w:color w:val="000000"/>
              </w:rPr>
              <w:br/>
              <w:t xml:space="preserve">- </w:t>
            </w:r>
            <w:r>
              <w:rPr>
                <w:color w:val="000000"/>
                <w:cs/>
              </w:rPr>
              <w:t>เพื่อจ่ายเป็นค่าหนังสือเรียน ค่าเครื่องแบบนักเรียน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cs/>
              </w:rPr>
              <w:t xml:space="preserve">ค่ากิจกรรมพัฒนาผู้เรียน และค่าอุปกรณ์การเรียน สำหรับเด็กอายุ </w:t>
            </w:r>
            <w:r>
              <w:rPr>
                <w:color w:val="000000"/>
              </w:rPr>
              <w:t xml:space="preserve">3-5 </w:t>
            </w:r>
            <w:r>
              <w:rPr>
                <w:color w:val="000000"/>
                <w:cs/>
              </w:rPr>
              <w:t>ปี</w:t>
            </w:r>
          </w:p>
          <w:p w:rsidR="00314C50" w:rsidRDefault="00314C50" w:rsidP="008F028F">
            <w:pPr>
              <w:rPr>
                <w:color w:val="000000"/>
              </w:rPr>
            </w:pPr>
          </w:p>
          <w:p w:rsidR="00314C50" w:rsidRDefault="00314C50" w:rsidP="008F028F">
            <w:pPr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  <w:cs/>
              </w:rPr>
              <w:t>การจัดสรรงบประมาณ</w:t>
            </w:r>
            <w:r>
              <w:rPr>
                <w:color w:val="000000"/>
              </w:rPr>
              <w:br/>
              <w:t xml:space="preserve">- </w:t>
            </w:r>
            <w:r>
              <w:rPr>
                <w:color w:val="000000"/>
                <w:cs/>
              </w:rPr>
              <w:t>เจ้าหน้าที่</w:t>
            </w:r>
            <w:r>
              <w:rPr>
                <w:rFonts w:hint="cs"/>
                <w:color w:val="000000"/>
                <w:cs/>
              </w:rPr>
              <w:t xml:space="preserve">    </w:t>
            </w:r>
            <w:r>
              <w:rPr>
                <w:color w:val="000000"/>
                <w:cs/>
              </w:rPr>
              <w:t>ผู้ปฏิบัติด้านการเงินและพัสดุ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  <w:cs/>
              </w:rPr>
              <w:t>ความล่าช้าของการ จัดสรรงบประมาณ</w:t>
            </w:r>
            <w:r>
              <w:rPr>
                <w:color w:val="000000"/>
              </w:rPr>
              <w:br/>
              <w:t xml:space="preserve">- </w:t>
            </w:r>
            <w:r>
              <w:rPr>
                <w:color w:val="000000"/>
                <w:cs/>
              </w:rPr>
              <w:t>เจ้าหน้าที่ผู้ปฏิบัติด้านการเงินและพัสดุไม่มีวุฒิการศึกษาทางด้านการเงินและบัญชี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color w:val="000000"/>
                <w:cs/>
              </w:rPr>
              <w:t>ด้านการเงิน</w:t>
            </w:r>
            <w:r>
              <w:rPr>
                <w:color w:val="000000"/>
              </w:rPr>
              <w:br/>
              <w:t xml:space="preserve">- </w:t>
            </w:r>
            <w:r>
              <w:rPr>
                <w:color w:val="000000"/>
                <w:cs/>
              </w:rPr>
              <w:t>ด้านการปฏิบัติงาน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jc w:val="center"/>
              <w:rPr>
                <w:color w:val="000000"/>
              </w:rPr>
            </w:pPr>
            <w:r>
              <w:rPr>
                <w:color w:val="000000"/>
                <w:cs/>
              </w:rPr>
              <w:t>สูง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jc w:val="center"/>
              <w:rPr>
                <w:color w:val="000000"/>
              </w:rPr>
            </w:pPr>
            <w:r>
              <w:rPr>
                <w:color w:val="000000"/>
                <w:cs/>
              </w:rPr>
              <w:t>มาก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4C50" w:rsidRDefault="00314C50" w:rsidP="008F028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</w:tbl>
    <w:p w:rsidR="00314C50" w:rsidRDefault="00314C50" w:rsidP="00314C50">
      <w:pPr>
        <w:rPr>
          <w:b/>
          <w:bCs/>
          <w:sz w:val="24"/>
          <w:szCs w:val="24"/>
        </w:rPr>
      </w:pPr>
    </w:p>
    <w:p w:rsidR="00314C50" w:rsidRDefault="00314C50" w:rsidP="00314C50">
      <w:pPr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314C50">
      <w:pPr>
        <w:ind w:left="12240" w:firstLine="720"/>
        <w:rPr>
          <w:b/>
          <w:bCs/>
          <w:sz w:val="24"/>
          <w:szCs w:val="24"/>
        </w:rPr>
      </w:pPr>
    </w:p>
    <w:p w:rsidR="00314C50" w:rsidRDefault="00314C50" w:rsidP="00A30649"/>
    <w:p w:rsidR="00CD3968" w:rsidRPr="00F83241" w:rsidRDefault="00CD3968" w:rsidP="00A30649">
      <w:pPr>
        <w:rPr>
          <w:cs/>
        </w:rPr>
      </w:pPr>
    </w:p>
    <w:sectPr w:rsidR="00CD3968" w:rsidRPr="00F83241" w:rsidSect="00314C50">
      <w:pgSz w:w="16838" w:h="11906" w:orient="landscape"/>
      <w:pgMar w:top="1135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0AC" w:rsidRDefault="00A070AC" w:rsidP="00CB3BC6">
      <w:r>
        <w:separator/>
      </w:r>
    </w:p>
  </w:endnote>
  <w:endnote w:type="continuationSeparator" w:id="0">
    <w:p w:rsidR="00A070AC" w:rsidRDefault="00A070AC" w:rsidP="00CB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0AC" w:rsidRDefault="00A070AC" w:rsidP="00CB3BC6">
      <w:r>
        <w:separator/>
      </w:r>
    </w:p>
  </w:footnote>
  <w:footnote w:type="continuationSeparator" w:id="0">
    <w:p w:rsidR="00A070AC" w:rsidRDefault="00A070AC" w:rsidP="00CB3B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B8A"/>
    <w:rsid w:val="00005CCF"/>
    <w:rsid w:val="000141D4"/>
    <w:rsid w:val="00025317"/>
    <w:rsid w:val="000257E1"/>
    <w:rsid w:val="00034347"/>
    <w:rsid w:val="00063038"/>
    <w:rsid w:val="00063FB4"/>
    <w:rsid w:val="00065B50"/>
    <w:rsid w:val="00067F58"/>
    <w:rsid w:val="00075B6F"/>
    <w:rsid w:val="00075E67"/>
    <w:rsid w:val="0008275E"/>
    <w:rsid w:val="000A5043"/>
    <w:rsid w:val="000A7721"/>
    <w:rsid w:val="000B03C3"/>
    <w:rsid w:val="000B55A9"/>
    <w:rsid w:val="000B6724"/>
    <w:rsid w:val="000D4DCA"/>
    <w:rsid w:val="000E7FC2"/>
    <w:rsid w:val="000F3C51"/>
    <w:rsid w:val="000F74D1"/>
    <w:rsid w:val="00103703"/>
    <w:rsid w:val="00120545"/>
    <w:rsid w:val="001260BB"/>
    <w:rsid w:val="0013358E"/>
    <w:rsid w:val="00142976"/>
    <w:rsid w:val="00143AD1"/>
    <w:rsid w:val="00145420"/>
    <w:rsid w:val="00150BBF"/>
    <w:rsid w:val="001557F1"/>
    <w:rsid w:val="00156245"/>
    <w:rsid w:val="00161CB5"/>
    <w:rsid w:val="001629D0"/>
    <w:rsid w:val="0016481A"/>
    <w:rsid w:val="001765C8"/>
    <w:rsid w:val="00185D05"/>
    <w:rsid w:val="001962BC"/>
    <w:rsid w:val="001A06AC"/>
    <w:rsid w:val="001A2C7C"/>
    <w:rsid w:val="001A2FB5"/>
    <w:rsid w:val="001B73B9"/>
    <w:rsid w:val="001C0740"/>
    <w:rsid w:val="001C6EC6"/>
    <w:rsid w:val="001D78E6"/>
    <w:rsid w:val="001E3253"/>
    <w:rsid w:val="001E4287"/>
    <w:rsid w:val="001E506B"/>
    <w:rsid w:val="0020361D"/>
    <w:rsid w:val="0020637A"/>
    <w:rsid w:val="00217528"/>
    <w:rsid w:val="0022212F"/>
    <w:rsid w:val="002248F4"/>
    <w:rsid w:val="0023480D"/>
    <w:rsid w:val="00240994"/>
    <w:rsid w:val="002445C9"/>
    <w:rsid w:val="00245E43"/>
    <w:rsid w:val="00246ED5"/>
    <w:rsid w:val="00254F1F"/>
    <w:rsid w:val="0025521B"/>
    <w:rsid w:val="002552D8"/>
    <w:rsid w:val="00256689"/>
    <w:rsid w:val="002770B9"/>
    <w:rsid w:val="00280CEE"/>
    <w:rsid w:val="00284A22"/>
    <w:rsid w:val="002A0179"/>
    <w:rsid w:val="002C49A8"/>
    <w:rsid w:val="002C4DDD"/>
    <w:rsid w:val="002C72A3"/>
    <w:rsid w:val="002D27DB"/>
    <w:rsid w:val="002E18FA"/>
    <w:rsid w:val="002E460A"/>
    <w:rsid w:val="002E6D8A"/>
    <w:rsid w:val="003139B3"/>
    <w:rsid w:val="00314C50"/>
    <w:rsid w:val="00317467"/>
    <w:rsid w:val="00331665"/>
    <w:rsid w:val="0034173A"/>
    <w:rsid w:val="0034450E"/>
    <w:rsid w:val="00345931"/>
    <w:rsid w:val="00345BD1"/>
    <w:rsid w:val="00362182"/>
    <w:rsid w:val="00381552"/>
    <w:rsid w:val="00387241"/>
    <w:rsid w:val="0039398F"/>
    <w:rsid w:val="0039783A"/>
    <w:rsid w:val="003A4AC6"/>
    <w:rsid w:val="003A4BD4"/>
    <w:rsid w:val="003B41BE"/>
    <w:rsid w:val="003C0D25"/>
    <w:rsid w:val="003C2D44"/>
    <w:rsid w:val="003C48A5"/>
    <w:rsid w:val="003C69F0"/>
    <w:rsid w:val="003D230E"/>
    <w:rsid w:val="003E2B65"/>
    <w:rsid w:val="003E3BCA"/>
    <w:rsid w:val="003E421C"/>
    <w:rsid w:val="003E7D35"/>
    <w:rsid w:val="004028D3"/>
    <w:rsid w:val="004069F1"/>
    <w:rsid w:val="00416D9F"/>
    <w:rsid w:val="004176C1"/>
    <w:rsid w:val="004206B3"/>
    <w:rsid w:val="00425D08"/>
    <w:rsid w:val="00430C7D"/>
    <w:rsid w:val="00457035"/>
    <w:rsid w:val="004609F8"/>
    <w:rsid w:val="004615DC"/>
    <w:rsid w:val="00466787"/>
    <w:rsid w:val="00474A1C"/>
    <w:rsid w:val="00480C9D"/>
    <w:rsid w:val="004862AC"/>
    <w:rsid w:val="00487B8A"/>
    <w:rsid w:val="00495A5E"/>
    <w:rsid w:val="00497E28"/>
    <w:rsid w:val="004A2027"/>
    <w:rsid w:val="004A2039"/>
    <w:rsid w:val="004C340E"/>
    <w:rsid w:val="004E280F"/>
    <w:rsid w:val="004E3AA1"/>
    <w:rsid w:val="004F245B"/>
    <w:rsid w:val="004F3361"/>
    <w:rsid w:val="00514275"/>
    <w:rsid w:val="00524DC4"/>
    <w:rsid w:val="00540DE1"/>
    <w:rsid w:val="005415E6"/>
    <w:rsid w:val="00553243"/>
    <w:rsid w:val="00564370"/>
    <w:rsid w:val="00585050"/>
    <w:rsid w:val="005A1BD7"/>
    <w:rsid w:val="005A1FD7"/>
    <w:rsid w:val="005B01B3"/>
    <w:rsid w:val="005B1C4E"/>
    <w:rsid w:val="005C0828"/>
    <w:rsid w:val="005C4EEE"/>
    <w:rsid w:val="005D069B"/>
    <w:rsid w:val="005E0F1D"/>
    <w:rsid w:val="005E77CA"/>
    <w:rsid w:val="005E7EDA"/>
    <w:rsid w:val="005F2FA1"/>
    <w:rsid w:val="005F725C"/>
    <w:rsid w:val="00607903"/>
    <w:rsid w:val="00611143"/>
    <w:rsid w:val="006173A2"/>
    <w:rsid w:val="00623D85"/>
    <w:rsid w:val="00625D8D"/>
    <w:rsid w:val="00630607"/>
    <w:rsid w:val="00631087"/>
    <w:rsid w:val="00651A66"/>
    <w:rsid w:val="00653B06"/>
    <w:rsid w:val="00667EFB"/>
    <w:rsid w:val="00671300"/>
    <w:rsid w:val="00672A94"/>
    <w:rsid w:val="006755AB"/>
    <w:rsid w:val="00681D8B"/>
    <w:rsid w:val="0068414B"/>
    <w:rsid w:val="0069640B"/>
    <w:rsid w:val="00697310"/>
    <w:rsid w:val="006A0084"/>
    <w:rsid w:val="006A4E17"/>
    <w:rsid w:val="006A58FF"/>
    <w:rsid w:val="006A667F"/>
    <w:rsid w:val="006A669D"/>
    <w:rsid w:val="006B70A0"/>
    <w:rsid w:val="006C122E"/>
    <w:rsid w:val="006E09AF"/>
    <w:rsid w:val="006E6319"/>
    <w:rsid w:val="006F47C6"/>
    <w:rsid w:val="006F6ACC"/>
    <w:rsid w:val="007063A2"/>
    <w:rsid w:val="00707069"/>
    <w:rsid w:val="0070742D"/>
    <w:rsid w:val="00736421"/>
    <w:rsid w:val="007412FE"/>
    <w:rsid w:val="00750D05"/>
    <w:rsid w:val="007565A4"/>
    <w:rsid w:val="00757F8E"/>
    <w:rsid w:val="00762530"/>
    <w:rsid w:val="00763CEB"/>
    <w:rsid w:val="00765169"/>
    <w:rsid w:val="007741E3"/>
    <w:rsid w:val="0078349A"/>
    <w:rsid w:val="00784905"/>
    <w:rsid w:val="0078602D"/>
    <w:rsid w:val="00795D00"/>
    <w:rsid w:val="007A3EFF"/>
    <w:rsid w:val="007A5C0A"/>
    <w:rsid w:val="007C55E0"/>
    <w:rsid w:val="007C592C"/>
    <w:rsid w:val="007D7062"/>
    <w:rsid w:val="007E674E"/>
    <w:rsid w:val="007F1E73"/>
    <w:rsid w:val="00800591"/>
    <w:rsid w:val="00802DA9"/>
    <w:rsid w:val="00802FDC"/>
    <w:rsid w:val="00805785"/>
    <w:rsid w:val="0082351E"/>
    <w:rsid w:val="00836F47"/>
    <w:rsid w:val="0084395E"/>
    <w:rsid w:val="00847B4D"/>
    <w:rsid w:val="00851045"/>
    <w:rsid w:val="00866D46"/>
    <w:rsid w:val="00884766"/>
    <w:rsid w:val="00885196"/>
    <w:rsid w:val="00886D26"/>
    <w:rsid w:val="008944A4"/>
    <w:rsid w:val="008A7A6B"/>
    <w:rsid w:val="008B2F6F"/>
    <w:rsid w:val="008C34C2"/>
    <w:rsid w:val="008C75A0"/>
    <w:rsid w:val="008D10AE"/>
    <w:rsid w:val="008D3065"/>
    <w:rsid w:val="008E39FD"/>
    <w:rsid w:val="008E5D7F"/>
    <w:rsid w:val="00900C9E"/>
    <w:rsid w:val="009017A9"/>
    <w:rsid w:val="00907FB1"/>
    <w:rsid w:val="009107C2"/>
    <w:rsid w:val="00910A95"/>
    <w:rsid w:val="009153B8"/>
    <w:rsid w:val="00921610"/>
    <w:rsid w:val="00921633"/>
    <w:rsid w:val="00924A7E"/>
    <w:rsid w:val="00927A53"/>
    <w:rsid w:val="00930E3D"/>
    <w:rsid w:val="009312CF"/>
    <w:rsid w:val="009367E5"/>
    <w:rsid w:val="0095528E"/>
    <w:rsid w:val="00955FBC"/>
    <w:rsid w:val="00964118"/>
    <w:rsid w:val="00970029"/>
    <w:rsid w:val="00973C40"/>
    <w:rsid w:val="00981883"/>
    <w:rsid w:val="00983E10"/>
    <w:rsid w:val="00985788"/>
    <w:rsid w:val="00993108"/>
    <w:rsid w:val="00994352"/>
    <w:rsid w:val="009A0140"/>
    <w:rsid w:val="009A72F3"/>
    <w:rsid w:val="009B4213"/>
    <w:rsid w:val="009C5710"/>
    <w:rsid w:val="009C6B0C"/>
    <w:rsid w:val="009D34F3"/>
    <w:rsid w:val="00A070AC"/>
    <w:rsid w:val="00A100B0"/>
    <w:rsid w:val="00A13D33"/>
    <w:rsid w:val="00A3007C"/>
    <w:rsid w:val="00A30649"/>
    <w:rsid w:val="00A32373"/>
    <w:rsid w:val="00A375CF"/>
    <w:rsid w:val="00A463CE"/>
    <w:rsid w:val="00A503FB"/>
    <w:rsid w:val="00A55014"/>
    <w:rsid w:val="00A724FA"/>
    <w:rsid w:val="00A73F5E"/>
    <w:rsid w:val="00A943C9"/>
    <w:rsid w:val="00AB42F5"/>
    <w:rsid w:val="00AB5178"/>
    <w:rsid w:val="00AB7519"/>
    <w:rsid w:val="00AB7ADC"/>
    <w:rsid w:val="00AD2E64"/>
    <w:rsid w:val="00AE70F2"/>
    <w:rsid w:val="00AF24C6"/>
    <w:rsid w:val="00AF7796"/>
    <w:rsid w:val="00B003FC"/>
    <w:rsid w:val="00B0360A"/>
    <w:rsid w:val="00B10710"/>
    <w:rsid w:val="00B14FC3"/>
    <w:rsid w:val="00B25D8B"/>
    <w:rsid w:val="00B47EB7"/>
    <w:rsid w:val="00B523AF"/>
    <w:rsid w:val="00B76BD5"/>
    <w:rsid w:val="00B835E6"/>
    <w:rsid w:val="00B86D82"/>
    <w:rsid w:val="00B902B5"/>
    <w:rsid w:val="00B94634"/>
    <w:rsid w:val="00B96910"/>
    <w:rsid w:val="00BA50DC"/>
    <w:rsid w:val="00BA62E6"/>
    <w:rsid w:val="00BC051E"/>
    <w:rsid w:val="00BD5F3D"/>
    <w:rsid w:val="00BE2007"/>
    <w:rsid w:val="00BF118A"/>
    <w:rsid w:val="00BF5AFF"/>
    <w:rsid w:val="00C01B02"/>
    <w:rsid w:val="00C10CDF"/>
    <w:rsid w:val="00C123CA"/>
    <w:rsid w:val="00C14767"/>
    <w:rsid w:val="00C14DDF"/>
    <w:rsid w:val="00C223C0"/>
    <w:rsid w:val="00C2689A"/>
    <w:rsid w:val="00C27B80"/>
    <w:rsid w:val="00C334F0"/>
    <w:rsid w:val="00C367A9"/>
    <w:rsid w:val="00C428E8"/>
    <w:rsid w:val="00C447AE"/>
    <w:rsid w:val="00C62011"/>
    <w:rsid w:val="00C6552A"/>
    <w:rsid w:val="00C66B14"/>
    <w:rsid w:val="00C840ED"/>
    <w:rsid w:val="00C8594C"/>
    <w:rsid w:val="00C8787D"/>
    <w:rsid w:val="00CA06D5"/>
    <w:rsid w:val="00CA093D"/>
    <w:rsid w:val="00CB2760"/>
    <w:rsid w:val="00CB3BC6"/>
    <w:rsid w:val="00CB3F72"/>
    <w:rsid w:val="00CB4F00"/>
    <w:rsid w:val="00CB623F"/>
    <w:rsid w:val="00CD1872"/>
    <w:rsid w:val="00CD1C9F"/>
    <w:rsid w:val="00CD3968"/>
    <w:rsid w:val="00CD4821"/>
    <w:rsid w:val="00CE3021"/>
    <w:rsid w:val="00CE35CA"/>
    <w:rsid w:val="00CF4EF1"/>
    <w:rsid w:val="00CF5C76"/>
    <w:rsid w:val="00CF771A"/>
    <w:rsid w:val="00D005D7"/>
    <w:rsid w:val="00D02D8E"/>
    <w:rsid w:val="00D120AE"/>
    <w:rsid w:val="00D13E7E"/>
    <w:rsid w:val="00D26859"/>
    <w:rsid w:val="00D36F23"/>
    <w:rsid w:val="00D43E15"/>
    <w:rsid w:val="00D527D7"/>
    <w:rsid w:val="00D65A7C"/>
    <w:rsid w:val="00D95C98"/>
    <w:rsid w:val="00DA4DBD"/>
    <w:rsid w:val="00DA5122"/>
    <w:rsid w:val="00DB461B"/>
    <w:rsid w:val="00DC1805"/>
    <w:rsid w:val="00DC4F10"/>
    <w:rsid w:val="00DC512D"/>
    <w:rsid w:val="00DD24B5"/>
    <w:rsid w:val="00DD7C6A"/>
    <w:rsid w:val="00DD7FDE"/>
    <w:rsid w:val="00DE0DD4"/>
    <w:rsid w:val="00E10767"/>
    <w:rsid w:val="00E156B9"/>
    <w:rsid w:val="00E16796"/>
    <w:rsid w:val="00E27FF7"/>
    <w:rsid w:val="00E32CDA"/>
    <w:rsid w:val="00E36CDD"/>
    <w:rsid w:val="00E377CF"/>
    <w:rsid w:val="00E42AC2"/>
    <w:rsid w:val="00E44917"/>
    <w:rsid w:val="00E45D64"/>
    <w:rsid w:val="00E54C2F"/>
    <w:rsid w:val="00E63FA5"/>
    <w:rsid w:val="00E66C2C"/>
    <w:rsid w:val="00E72D59"/>
    <w:rsid w:val="00E7710E"/>
    <w:rsid w:val="00E82E49"/>
    <w:rsid w:val="00E855D1"/>
    <w:rsid w:val="00E861C0"/>
    <w:rsid w:val="00E92939"/>
    <w:rsid w:val="00EA41DD"/>
    <w:rsid w:val="00EB140F"/>
    <w:rsid w:val="00EC400C"/>
    <w:rsid w:val="00EE5518"/>
    <w:rsid w:val="00EF0C36"/>
    <w:rsid w:val="00F033EC"/>
    <w:rsid w:val="00F052C3"/>
    <w:rsid w:val="00F10899"/>
    <w:rsid w:val="00F11FA5"/>
    <w:rsid w:val="00F22205"/>
    <w:rsid w:val="00F27046"/>
    <w:rsid w:val="00F30563"/>
    <w:rsid w:val="00F30A3C"/>
    <w:rsid w:val="00F31F16"/>
    <w:rsid w:val="00F33AC5"/>
    <w:rsid w:val="00F34539"/>
    <w:rsid w:val="00F35106"/>
    <w:rsid w:val="00F36A45"/>
    <w:rsid w:val="00F51773"/>
    <w:rsid w:val="00F51860"/>
    <w:rsid w:val="00F52C2A"/>
    <w:rsid w:val="00F56E3C"/>
    <w:rsid w:val="00F62196"/>
    <w:rsid w:val="00F6486A"/>
    <w:rsid w:val="00F77BCC"/>
    <w:rsid w:val="00F81EB2"/>
    <w:rsid w:val="00F83241"/>
    <w:rsid w:val="00F84FFD"/>
    <w:rsid w:val="00F85B23"/>
    <w:rsid w:val="00F85EA1"/>
    <w:rsid w:val="00F938DE"/>
    <w:rsid w:val="00FA35D9"/>
    <w:rsid w:val="00FC3152"/>
    <w:rsid w:val="00FC740F"/>
    <w:rsid w:val="00FE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width-relative:margin;mso-height-relative:margin" fillcolor="white">
      <v:fill color="white"/>
      <v:textbox style="layout-flow:vertical;mso-layout-flow-alt:bottom-to-top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FD"/>
    <w:pPr>
      <w:spacing w:after="0" w:line="240" w:lineRule="auto"/>
    </w:pPr>
    <w:rPr>
      <w:rFonts w:ascii="TH SarabunIT๙" w:eastAsia="Calibri" w:hAnsi="TH SarabunIT๙" w:cs="TH SarabunIT๙"/>
      <w:kern w:val="32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553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4F3"/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34F3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D34F3"/>
    <w:pPr>
      <w:ind w:left="720"/>
      <w:contextualSpacing/>
    </w:pPr>
    <w:rPr>
      <w:rFonts w:cs="Cordia New"/>
      <w:szCs w:val="25"/>
    </w:rPr>
  </w:style>
  <w:style w:type="table" w:styleId="a6">
    <w:name w:val="Table Grid"/>
    <w:basedOn w:val="a1"/>
    <w:uiPriority w:val="59"/>
    <w:rsid w:val="00222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553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7">
    <w:name w:val="Document Map"/>
    <w:basedOn w:val="a"/>
    <w:link w:val="a8"/>
    <w:uiPriority w:val="99"/>
    <w:semiHidden/>
    <w:unhideWhenUsed/>
    <w:rsid w:val="008E39FD"/>
    <w:rPr>
      <w:rFonts w:ascii="Tahoma" w:hAnsi="Tahoma" w:cs="Angsana New"/>
      <w:sz w:val="16"/>
    </w:rPr>
  </w:style>
  <w:style w:type="character" w:customStyle="1" w:styleId="a8">
    <w:name w:val="ผังเอกสาร อักขระ"/>
    <w:basedOn w:val="a0"/>
    <w:link w:val="a7"/>
    <w:uiPriority w:val="99"/>
    <w:semiHidden/>
    <w:rsid w:val="008E39FD"/>
    <w:rPr>
      <w:rFonts w:ascii="Tahoma" w:eastAsia="Calibri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CB3BC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semiHidden/>
    <w:rsid w:val="00CB3BC6"/>
    <w:rPr>
      <w:rFonts w:ascii="TH SarabunIT๙" w:eastAsia="Calibri" w:hAnsi="TH SarabunIT๙" w:cs="Angsana New"/>
      <w:kern w:val="32"/>
      <w:sz w:val="32"/>
      <w:szCs w:val="40"/>
    </w:rPr>
  </w:style>
  <w:style w:type="paragraph" w:styleId="ab">
    <w:name w:val="footer"/>
    <w:basedOn w:val="a"/>
    <w:link w:val="ac"/>
    <w:uiPriority w:val="99"/>
    <w:semiHidden/>
    <w:unhideWhenUsed/>
    <w:rsid w:val="00CB3BC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CB3BC6"/>
    <w:rPr>
      <w:rFonts w:ascii="TH SarabunIT๙" w:eastAsia="Calibri" w:hAnsi="TH SarabunIT๙" w:cs="Angsana New"/>
      <w:kern w:val="32"/>
      <w:sz w:val="32"/>
      <w:szCs w:val="40"/>
    </w:rPr>
  </w:style>
  <w:style w:type="paragraph" w:styleId="ad">
    <w:name w:val="No Spacing"/>
    <w:uiPriority w:val="1"/>
    <w:qFormat/>
    <w:rsid w:val="00F62196"/>
    <w:pPr>
      <w:spacing w:after="0" w:line="240" w:lineRule="auto"/>
    </w:pPr>
    <w:rPr>
      <w:rFonts w:ascii="Calibri" w:eastAsia="Calibri" w:hAnsi="Calibri" w:cs="Cordia New"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9FD"/>
    <w:pPr>
      <w:spacing w:after="0" w:line="240" w:lineRule="auto"/>
    </w:pPr>
    <w:rPr>
      <w:rFonts w:ascii="TH SarabunIT๙" w:eastAsia="Calibri" w:hAnsi="TH SarabunIT๙" w:cs="TH SarabunIT๙"/>
      <w:kern w:val="32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5532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4F3"/>
    <w:rPr>
      <w:rFonts w:ascii="Tahoma" w:hAnsi="Tahoma" w:cs="Angsana New"/>
      <w:sz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34F3"/>
    <w:rPr>
      <w:rFonts w:ascii="Tahoma" w:eastAsia="Calibri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9D34F3"/>
    <w:pPr>
      <w:ind w:left="720"/>
      <w:contextualSpacing/>
    </w:pPr>
    <w:rPr>
      <w:rFonts w:cs="Cordia New"/>
      <w:szCs w:val="25"/>
    </w:rPr>
  </w:style>
  <w:style w:type="table" w:styleId="a6">
    <w:name w:val="Table Grid"/>
    <w:basedOn w:val="a1"/>
    <w:uiPriority w:val="59"/>
    <w:rsid w:val="002221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5532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a7">
    <w:name w:val="Document Map"/>
    <w:basedOn w:val="a"/>
    <w:link w:val="a8"/>
    <w:uiPriority w:val="99"/>
    <w:semiHidden/>
    <w:unhideWhenUsed/>
    <w:rsid w:val="008E39FD"/>
    <w:rPr>
      <w:rFonts w:ascii="Tahoma" w:hAnsi="Tahoma" w:cs="Angsana New"/>
      <w:sz w:val="16"/>
    </w:rPr>
  </w:style>
  <w:style w:type="character" w:customStyle="1" w:styleId="a8">
    <w:name w:val="ผังเอกสาร อักขระ"/>
    <w:basedOn w:val="a0"/>
    <w:link w:val="a7"/>
    <w:uiPriority w:val="99"/>
    <w:semiHidden/>
    <w:rsid w:val="008E39FD"/>
    <w:rPr>
      <w:rFonts w:ascii="Tahoma" w:eastAsia="Calibri" w:hAnsi="Tahoma" w:cs="Angsana New"/>
      <w:sz w:val="16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CB3BC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a">
    <w:name w:val="หัวกระดาษ อักขระ"/>
    <w:basedOn w:val="a0"/>
    <w:link w:val="a9"/>
    <w:uiPriority w:val="99"/>
    <w:semiHidden/>
    <w:rsid w:val="00CB3BC6"/>
    <w:rPr>
      <w:rFonts w:ascii="TH SarabunIT๙" w:eastAsia="Calibri" w:hAnsi="TH SarabunIT๙" w:cs="Angsana New"/>
      <w:kern w:val="32"/>
      <w:sz w:val="32"/>
      <w:szCs w:val="40"/>
    </w:rPr>
  </w:style>
  <w:style w:type="paragraph" w:styleId="ab">
    <w:name w:val="footer"/>
    <w:basedOn w:val="a"/>
    <w:link w:val="ac"/>
    <w:uiPriority w:val="99"/>
    <w:semiHidden/>
    <w:unhideWhenUsed/>
    <w:rsid w:val="00CB3BC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c">
    <w:name w:val="ท้ายกระดาษ อักขระ"/>
    <w:basedOn w:val="a0"/>
    <w:link w:val="ab"/>
    <w:uiPriority w:val="99"/>
    <w:semiHidden/>
    <w:rsid w:val="00CB3BC6"/>
    <w:rPr>
      <w:rFonts w:ascii="TH SarabunIT๙" w:eastAsia="Calibri" w:hAnsi="TH SarabunIT๙" w:cs="Angsana New"/>
      <w:kern w:val="32"/>
      <w:sz w:val="32"/>
      <w:szCs w:val="40"/>
    </w:rPr>
  </w:style>
  <w:style w:type="paragraph" w:styleId="ad">
    <w:name w:val="No Spacing"/>
    <w:uiPriority w:val="1"/>
    <w:qFormat/>
    <w:rsid w:val="00F62196"/>
    <w:pPr>
      <w:spacing w:after="0" w:line="240" w:lineRule="auto"/>
    </w:pPr>
    <w:rPr>
      <w:rFonts w:ascii="Calibri" w:eastAsia="Calibri" w:hAnsi="Calibri" w:cs="Cordia New"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diagramDrawing" Target="diagrams/drawing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332B2C5-E7BB-495B-A437-2ACADB908E45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2326A8BA-CAE7-46CC-8125-7375B251FC77}">
      <dgm:prSet phldrT="[ข้อความ]" custT="1"/>
      <dgm:spPr/>
      <dgm:t>
        <a:bodyPr/>
        <a:lstStyle/>
        <a:p>
          <a:r>
            <a:rPr lang="th-TH" sz="1200">
              <a:latin typeface="TH SarabunIT๙" pitchFamily="34" charset="-34"/>
              <a:cs typeface="TH SarabunIT๙" pitchFamily="34" charset="-34"/>
            </a:rPr>
            <a:t>1.ระบุความเสี่ยง</a:t>
          </a:r>
        </a:p>
      </dgm:t>
    </dgm:pt>
    <dgm:pt modelId="{FE864E3D-7C29-403E-A694-5EA451394AFE}" type="parTrans" cxnId="{4688364C-3193-4E39-AB84-5B4DCBAF550A}">
      <dgm:prSet/>
      <dgm:spPr/>
      <dgm:t>
        <a:bodyPr/>
        <a:lstStyle/>
        <a:p>
          <a:endParaRPr lang="th-TH"/>
        </a:p>
      </dgm:t>
    </dgm:pt>
    <dgm:pt modelId="{6DD5D3AD-DBA7-4932-8A4A-66F6629F7C86}" type="sibTrans" cxnId="{4688364C-3193-4E39-AB84-5B4DCBAF550A}">
      <dgm:prSet/>
      <dgm:spPr/>
      <dgm:t>
        <a:bodyPr/>
        <a:lstStyle/>
        <a:p>
          <a:endParaRPr lang="th-TH"/>
        </a:p>
      </dgm:t>
    </dgm:pt>
    <dgm:pt modelId="{FDB31BDA-8E16-43A6-BE23-943B406436E4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2.ประเมินความเสี่ยง</a:t>
          </a:r>
        </a:p>
      </dgm:t>
    </dgm:pt>
    <dgm:pt modelId="{43C0574A-9C84-41CD-A22E-A3586098DEC3}" type="parTrans" cxnId="{6D8B33D9-0559-4DE2-9C4A-7F16C67BE452}">
      <dgm:prSet/>
      <dgm:spPr/>
      <dgm:t>
        <a:bodyPr/>
        <a:lstStyle/>
        <a:p>
          <a:endParaRPr lang="th-TH"/>
        </a:p>
      </dgm:t>
    </dgm:pt>
    <dgm:pt modelId="{9C9ECE68-15C8-4225-B405-D4F4E7A99281}" type="sibTrans" cxnId="{6D8B33D9-0559-4DE2-9C4A-7F16C67BE452}">
      <dgm:prSet/>
      <dgm:spPr/>
      <dgm:t>
        <a:bodyPr/>
        <a:lstStyle/>
        <a:p>
          <a:endParaRPr lang="th-TH"/>
        </a:p>
      </dgm:t>
    </dgm:pt>
    <dgm:pt modelId="{BF7E5E10-B88D-4A0E-ACC5-ACAD88B190FB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3. จัดการ</a:t>
          </a:r>
        </a:p>
        <a:p>
          <a:r>
            <a:rPr lang="th-TH" sz="1000">
              <a:latin typeface="TH SarabunIT๙" pitchFamily="34" charset="-34"/>
              <a:cs typeface="TH SarabunIT๙" pitchFamily="34" charset="-34"/>
            </a:rPr>
            <a:t>ความเสี่ยง</a:t>
          </a:r>
        </a:p>
      </dgm:t>
    </dgm:pt>
    <dgm:pt modelId="{FDD4C0E5-6DF4-466C-AA85-77700899F176}" type="parTrans" cxnId="{1B6D3348-345F-44DF-AB9E-27237A4CD955}">
      <dgm:prSet/>
      <dgm:spPr/>
      <dgm:t>
        <a:bodyPr/>
        <a:lstStyle/>
        <a:p>
          <a:endParaRPr lang="th-TH"/>
        </a:p>
      </dgm:t>
    </dgm:pt>
    <dgm:pt modelId="{585C3E54-60E9-4E71-B4A5-38519DBF321B}" type="sibTrans" cxnId="{1B6D3348-345F-44DF-AB9E-27237A4CD955}">
      <dgm:prSet/>
      <dgm:spPr/>
      <dgm:t>
        <a:bodyPr/>
        <a:lstStyle/>
        <a:p>
          <a:endParaRPr lang="th-TH"/>
        </a:p>
      </dgm:t>
    </dgm:pt>
    <dgm:pt modelId="{2264997F-3875-4759-B6E4-529142152A91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4. รายงานและติดตามผล</a:t>
          </a:r>
        </a:p>
      </dgm:t>
    </dgm:pt>
    <dgm:pt modelId="{CD6C6222-9D73-4EE8-88AB-2AFC45F4DFD2}" type="parTrans" cxnId="{3F31C5DC-DD86-4BED-ACF3-E95F5348AA41}">
      <dgm:prSet/>
      <dgm:spPr/>
      <dgm:t>
        <a:bodyPr/>
        <a:lstStyle/>
        <a:p>
          <a:endParaRPr lang="th-TH"/>
        </a:p>
      </dgm:t>
    </dgm:pt>
    <dgm:pt modelId="{6DE13CC3-075D-4245-81E8-278B8CD4C069}" type="sibTrans" cxnId="{3F31C5DC-DD86-4BED-ACF3-E95F5348AA41}">
      <dgm:prSet/>
      <dgm:spPr/>
      <dgm:t>
        <a:bodyPr/>
        <a:lstStyle/>
        <a:p>
          <a:endParaRPr lang="th-TH"/>
        </a:p>
      </dgm:t>
    </dgm:pt>
    <dgm:pt modelId="{E7E60D42-03ED-43F7-A0B1-906E63E2DC6D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5.ประเมินผลการบริหารความเสี่ยง</a:t>
          </a:r>
        </a:p>
      </dgm:t>
    </dgm:pt>
    <dgm:pt modelId="{BD05972B-5DC2-4621-A55A-8C5E347515FB}" type="parTrans" cxnId="{661A3764-3F26-4128-A3A7-F8AE9FE4F081}">
      <dgm:prSet/>
      <dgm:spPr/>
      <dgm:t>
        <a:bodyPr/>
        <a:lstStyle/>
        <a:p>
          <a:endParaRPr lang="th-TH"/>
        </a:p>
      </dgm:t>
    </dgm:pt>
    <dgm:pt modelId="{DFCBA2F0-F4B3-420B-8334-53BB8899D0B3}" type="sibTrans" cxnId="{661A3764-3F26-4128-A3A7-F8AE9FE4F081}">
      <dgm:prSet/>
      <dgm:spPr/>
      <dgm:t>
        <a:bodyPr/>
        <a:lstStyle/>
        <a:p>
          <a:endParaRPr lang="th-TH"/>
        </a:p>
      </dgm:t>
    </dgm:pt>
    <dgm:pt modelId="{14971D6D-9939-421E-96C0-0D7DEAC796ED}">
      <dgm:prSet phldrT="[ข้อความ]" custT="1"/>
      <dgm:spPr/>
      <dgm:t>
        <a:bodyPr/>
        <a:lstStyle/>
        <a:p>
          <a:r>
            <a:rPr lang="th-TH" sz="1000">
              <a:latin typeface="TH SarabunIT๙" pitchFamily="34" charset="-34"/>
              <a:cs typeface="TH SarabunIT๙" pitchFamily="34" charset="-34"/>
            </a:rPr>
            <a:t>6.ทบทวนการบริหารความเสี่ยง</a:t>
          </a:r>
        </a:p>
      </dgm:t>
    </dgm:pt>
    <dgm:pt modelId="{A32E5598-73E1-4BA8-9944-9B905244921D}" type="parTrans" cxnId="{9DB85EFD-686F-4EEA-887B-5C9569E9502B}">
      <dgm:prSet/>
      <dgm:spPr/>
      <dgm:t>
        <a:bodyPr/>
        <a:lstStyle/>
        <a:p>
          <a:endParaRPr lang="th-TH"/>
        </a:p>
      </dgm:t>
    </dgm:pt>
    <dgm:pt modelId="{3BB46F0F-304D-4A8F-8AEA-3B9812BB4D71}" type="sibTrans" cxnId="{9DB85EFD-686F-4EEA-887B-5C9569E9502B}">
      <dgm:prSet/>
      <dgm:spPr/>
      <dgm:t>
        <a:bodyPr/>
        <a:lstStyle/>
        <a:p>
          <a:endParaRPr lang="th-TH"/>
        </a:p>
      </dgm:t>
    </dgm:pt>
    <dgm:pt modelId="{D4AFA386-0A66-44AC-945B-2478C7DA853B}" type="pres">
      <dgm:prSet presAssocID="{7332B2C5-E7BB-495B-A437-2ACADB908E45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AF6390DF-EFE7-49D9-93BC-225320A4BC10}" type="pres">
      <dgm:prSet presAssocID="{2326A8BA-CAE7-46CC-8125-7375B251FC77}" presName="node" presStyleLbl="node1" presStyleIdx="0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3422AC90-51F6-4618-87EA-4C96CA212499}" type="pres">
      <dgm:prSet presAssocID="{6DD5D3AD-DBA7-4932-8A4A-66F6629F7C86}" presName="sibTrans" presStyleLbl="sibTrans2D1" presStyleIdx="0" presStyleCnt="6"/>
      <dgm:spPr/>
      <dgm:t>
        <a:bodyPr/>
        <a:lstStyle/>
        <a:p>
          <a:endParaRPr lang="th-TH"/>
        </a:p>
      </dgm:t>
    </dgm:pt>
    <dgm:pt modelId="{34BF4FDB-7CD2-46DC-9C22-F9443DE94D87}" type="pres">
      <dgm:prSet presAssocID="{6DD5D3AD-DBA7-4932-8A4A-66F6629F7C86}" presName="connectorText" presStyleLbl="sibTrans2D1" presStyleIdx="0" presStyleCnt="6"/>
      <dgm:spPr/>
      <dgm:t>
        <a:bodyPr/>
        <a:lstStyle/>
        <a:p>
          <a:endParaRPr lang="th-TH"/>
        </a:p>
      </dgm:t>
    </dgm:pt>
    <dgm:pt modelId="{626AEF4C-1C44-4E2D-821F-CE3516053D67}" type="pres">
      <dgm:prSet presAssocID="{FDB31BDA-8E16-43A6-BE23-943B406436E4}" presName="node" presStyleLbl="node1" presStyleIdx="1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2976516A-C3F6-4CF2-AFBE-E5D4B55FF996}" type="pres">
      <dgm:prSet presAssocID="{9C9ECE68-15C8-4225-B405-D4F4E7A99281}" presName="sibTrans" presStyleLbl="sibTrans2D1" presStyleIdx="1" presStyleCnt="6"/>
      <dgm:spPr/>
      <dgm:t>
        <a:bodyPr/>
        <a:lstStyle/>
        <a:p>
          <a:endParaRPr lang="th-TH"/>
        </a:p>
      </dgm:t>
    </dgm:pt>
    <dgm:pt modelId="{BF2E8029-BCBB-459D-89D4-4E3B235F484D}" type="pres">
      <dgm:prSet presAssocID="{9C9ECE68-15C8-4225-B405-D4F4E7A99281}" presName="connectorText" presStyleLbl="sibTrans2D1" presStyleIdx="1" presStyleCnt="6"/>
      <dgm:spPr/>
      <dgm:t>
        <a:bodyPr/>
        <a:lstStyle/>
        <a:p>
          <a:endParaRPr lang="th-TH"/>
        </a:p>
      </dgm:t>
    </dgm:pt>
    <dgm:pt modelId="{EDC844DB-7D87-427D-8E27-4FBEB6423078}" type="pres">
      <dgm:prSet presAssocID="{BF7E5E10-B88D-4A0E-ACC5-ACAD88B190FB}" presName="node" presStyleLbl="node1" presStyleIdx="2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05C4143-3DCD-4756-ADD4-994949ED3655}" type="pres">
      <dgm:prSet presAssocID="{585C3E54-60E9-4E71-B4A5-38519DBF321B}" presName="sibTrans" presStyleLbl="sibTrans2D1" presStyleIdx="2" presStyleCnt="6"/>
      <dgm:spPr/>
      <dgm:t>
        <a:bodyPr/>
        <a:lstStyle/>
        <a:p>
          <a:endParaRPr lang="th-TH"/>
        </a:p>
      </dgm:t>
    </dgm:pt>
    <dgm:pt modelId="{E9C54493-8241-427D-B698-523ED1BF7E21}" type="pres">
      <dgm:prSet presAssocID="{585C3E54-60E9-4E71-B4A5-38519DBF321B}" presName="connectorText" presStyleLbl="sibTrans2D1" presStyleIdx="2" presStyleCnt="6"/>
      <dgm:spPr/>
      <dgm:t>
        <a:bodyPr/>
        <a:lstStyle/>
        <a:p>
          <a:endParaRPr lang="th-TH"/>
        </a:p>
      </dgm:t>
    </dgm:pt>
    <dgm:pt modelId="{1010D5BC-5F30-44EC-8362-03E27AFB9AC3}" type="pres">
      <dgm:prSet presAssocID="{2264997F-3875-4759-B6E4-529142152A91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86D5886-C754-4715-B71E-2BD2F7A11353}" type="pres">
      <dgm:prSet presAssocID="{6DE13CC3-075D-4245-81E8-278B8CD4C069}" presName="sibTrans" presStyleLbl="sibTrans2D1" presStyleIdx="3" presStyleCnt="6"/>
      <dgm:spPr/>
      <dgm:t>
        <a:bodyPr/>
        <a:lstStyle/>
        <a:p>
          <a:endParaRPr lang="th-TH"/>
        </a:p>
      </dgm:t>
    </dgm:pt>
    <dgm:pt modelId="{2EE430FC-443B-40B4-AE8C-3247D4072AB7}" type="pres">
      <dgm:prSet presAssocID="{6DE13CC3-075D-4245-81E8-278B8CD4C069}" presName="connectorText" presStyleLbl="sibTrans2D1" presStyleIdx="3" presStyleCnt="6"/>
      <dgm:spPr/>
      <dgm:t>
        <a:bodyPr/>
        <a:lstStyle/>
        <a:p>
          <a:endParaRPr lang="th-TH"/>
        </a:p>
      </dgm:t>
    </dgm:pt>
    <dgm:pt modelId="{435D814B-E452-4B2D-B9E6-3E5AFCB67F08}" type="pres">
      <dgm:prSet presAssocID="{E7E60D42-03ED-43F7-A0B1-906E63E2DC6D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79367A56-D207-41FF-BB2D-917F8B98B7D8}" type="pres">
      <dgm:prSet presAssocID="{DFCBA2F0-F4B3-420B-8334-53BB8899D0B3}" presName="sibTrans" presStyleLbl="sibTrans2D1" presStyleIdx="4" presStyleCnt="6"/>
      <dgm:spPr/>
      <dgm:t>
        <a:bodyPr/>
        <a:lstStyle/>
        <a:p>
          <a:endParaRPr lang="th-TH"/>
        </a:p>
      </dgm:t>
    </dgm:pt>
    <dgm:pt modelId="{4B67EF69-A16B-4414-AE77-2479F2606AA2}" type="pres">
      <dgm:prSet presAssocID="{DFCBA2F0-F4B3-420B-8334-53BB8899D0B3}" presName="connectorText" presStyleLbl="sibTrans2D1" presStyleIdx="4" presStyleCnt="6"/>
      <dgm:spPr/>
      <dgm:t>
        <a:bodyPr/>
        <a:lstStyle/>
        <a:p>
          <a:endParaRPr lang="th-TH"/>
        </a:p>
      </dgm:t>
    </dgm:pt>
    <dgm:pt modelId="{7F8BBD99-F14E-4EC0-A39B-F1F665C7D058}" type="pres">
      <dgm:prSet presAssocID="{14971D6D-9939-421E-96C0-0D7DEAC796ED}" presName="node" presStyleLbl="node1" presStyleIdx="5" presStyleCnt="6" custRadScaleRad="99062" custRadScaleInc="-3180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  <dgm:pt modelId="{A8205CFC-D75A-449B-A71B-147137C4AB67}" type="pres">
      <dgm:prSet presAssocID="{3BB46F0F-304D-4A8F-8AEA-3B9812BB4D71}" presName="sibTrans" presStyleLbl="sibTrans2D1" presStyleIdx="5" presStyleCnt="6"/>
      <dgm:spPr/>
      <dgm:t>
        <a:bodyPr/>
        <a:lstStyle/>
        <a:p>
          <a:endParaRPr lang="th-TH"/>
        </a:p>
      </dgm:t>
    </dgm:pt>
    <dgm:pt modelId="{AC43A390-B9D8-458B-9AD6-06876FF5425B}" type="pres">
      <dgm:prSet presAssocID="{3BB46F0F-304D-4A8F-8AEA-3B9812BB4D71}" presName="connectorText" presStyleLbl="sibTrans2D1" presStyleIdx="5" presStyleCnt="6"/>
      <dgm:spPr/>
      <dgm:t>
        <a:bodyPr/>
        <a:lstStyle/>
        <a:p>
          <a:endParaRPr lang="th-TH"/>
        </a:p>
      </dgm:t>
    </dgm:pt>
  </dgm:ptLst>
  <dgm:cxnLst>
    <dgm:cxn modelId="{B52060BE-7220-41B6-9197-10107B45E5EA}" type="presOf" srcId="{585C3E54-60E9-4E71-B4A5-38519DBF321B}" destId="{E9C54493-8241-427D-B698-523ED1BF7E21}" srcOrd="1" destOrd="0" presId="urn:microsoft.com/office/officeart/2005/8/layout/cycle2"/>
    <dgm:cxn modelId="{661A3764-3F26-4128-A3A7-F8AE9FE4F081}" srcId="{7332B2C5-E7BB-495B-A437-2ACADB908E45}" destId="{E7E60D42-03ED-43F7-A0B1-906E63E2DC6D}" srcOrd="4" destOrd="0" parTransId="{BD05972B-5DC2-4621-A55A-8C5E347515FB}" sibTransId="{DFCBA2F0-F4B3-420B-8334-53BB8899D0B3}"/>
    <dgm:cxn modelId="{FEF0C291-7701-4310-91B5-A365CBDEFFA4}" type="presOf" srcId="{3BB46F0F-304D-4A8F-8AEA-3B9812BB4D71}" destId="{AC43A390-B9D8-458B-9AD6-06876FF5425B}" srcOrd="1" destOrd="0" presId="urn:microsoft.com/office/officeart/2005/8/layout/cycle2"/>
    <dgm:cxn modelId="{729D3BBF-5279-4E95-AD67-E48BDF326E93}" type="presOf" srcId="{6DD5D3AD-DBA7-4932-8A4A-66F6629F7C86}" destId="{3422AC90-51F6-4618-87EA-4C96CA212499}" srcOrd="0" destOrd="0" presId="urn:microsoft.com/office/officeart/2005/8/layout/cycle2"/>
    <dgm:cxn modelId="{DFE2C129-F5E5-455D-B164-59C4C2C303F2}" type="presOf" srcId="{6DE13CC3-075D-4245-81E8-278B8CD4C069}" destId="{A86D5886-C754-4715-B71E-2BD2F7A11353}" srcOrd="0" destOrd="0" presId="urn:microsoft.com/office/officeart/2005/8/layout/cycle2"/>
    <dgm:cxn modelId="{57E2632B-AD84-4C9A-A494-96078CDB697D}" type="presOf" srcId="{2326A8BA-CAE7-46CC-8125-7375B251FC77}" destId="{AF6390DF-EFE7-49D9-93BC-225320A4BC10}" srcOrd="0" destOrd="0" presId="urn:microsoft.com/office/officeart/2005/8/layout/cycle2"/>
    <dgm:cxn modelId="{9D0C14A5-EBA1-4D99-8C56-853EAF8E7B40}" type="presOf" srcId="{9C9ECE68-15C8-4225-B405-D4F4E7A99281}" destId="{2976516A-C3F6-4CF2-AFBE-E5D4B55FF996}" srcOrd="0" destOrd="0" presId="urn:microsoft.com/office/officeart/2005/8/layout/cycle2"/>
    <dgm:cxn modelId="{C8D27F4B-C194-480B-9293-F71E60D29E28}" type="presOf" srcId="{3BB46F0F-304D-4A8F-8AEA-3B9812BB4D71}" destId="{A8205CFC-D75A-449B-A71B-147137C4AB67}" srcOrd="0" destOrd="0" presId="urn:microsoft.com/office/officeart/2005/8/layout/cycle2"/>
    <dgm:cxn modelId="{AD562B13-5155-4976-90C2-5B996FAF2BC1}" type="presOf" srcId="{2264997F-3875-4759-B6E4-529142152A91}" destId="{1010D5BC-5F30-44EC-8362-03E27AFB9AC3}" srcOrd="0" destOrd="0" presId="urn:microsoft.com/office/officeart/2005/8/layout/cycle2"/>
    <dgm:cxn modelId="{0D09B883-B019-454B-A8BD-DCF7AC1D6A58}" type="presOf" srcId="{6DD5D3AD-DBA7-4932-8A4A-66F6629F7C86}" destId="{34BF4FDB-7CD2-46DC-9C22-F9443DE94D87}" srcOrd="1" destOrd="0" presId="urn:microsoft.com/office/officeart/2005/8/layout/cycle2"/>
    <dgm:cxn modelId="{614D4A90-36F2-4E41-9823-04739EA9B668}" type="presOf" srcId="{DFCBA2F0-F4B3-420B-8334-53BB8899D0B3}" destId="{4B67EF69-A16B-4414-AE77-2479F2606AA2}" srcOrd="1" destOrd="0" presId="urn:microsoft.com/office/officeart/2005/8/layout/cycle2"/>
    <dgm:cxn modelId="{0D135902-D857-4C2B-8536-ABD7FD1B6D9C}" type="presOf" srcId="{6DE13CC3-075D-4245-81E8-278B8CD4C069}" destId="{2EE430FC-443B-40B4-AE8C-3247D4072AB7}" srcOrd="1" destOrd="0" presId="urn:microsoft.com/office/officeart/2005/8/layout/cycle2"/>
    <dgm:cxn modelId="{2484C81C-D0ED-40AF-9825-15D37888EE09}" type="presOf" srcId="{FDB31BDA-8E16-43A6-BE23-943B406436E4}" destId="{626AEF4C-1C44-4E2D-821F-CE3516053D67}" srcOrd="0" destOrd="0" presId="urn:microsoft.com/office/officeart/2005/8/layout/cycle2"/>
    <dgm:cxn modelId="{9DB85EFD-686F-4EEA-887B-5C9569E9502B}" srcId="{7332B2C5-E7BB-495B-A437-2ACADB908E45}" destId="{14971D6D-9939-421E-96C0-0D7DEAC796ED}" srcOrd="5" destOrd="0" parTransId="{A32E5598-73E1-4BA8-9944-9B905244921D}" sibTransId="{3BB46F0F-304D-4A8F-8AEA-3B9812BB4D71}"/>
    <dgm:cxn modelId="{BCE9073D-72E2-490A-99F2-6EFE1D389061}" type="presOf" srcId="{9C9ECE68-15C8-4225-B405-D4F4E7A99281}" destId="{BF2E8029-BCBB-459D-89D4-4E3B235F484D}" srcOrd="1" destOrd="0" presId="urn:microsoft.com/office/officeart/2005/8/layout/cycle2"/>
    <dgm:cxn modelId="{1B6D3348-345F-44DF-AB9E-27237A4CD955}" srcId="{7332B2C5-E7BB-495B-A437-2ACADB908E45}" destId="{BF7E5E10-B88D-4A0E-ACC5-ACAD88B190FB}" srcOrd="2" destOrd="0" parTransId="{FDD4C0E5-6DF4-466C-AA85-77700899F176}" sibTransId="{585C3E54-60E9-4E71-B4A5-38519DBF321B}"/>
    <dgm:cxn modelId="{974C9FC2-38D4-47D0-BB1B-F8BC1E59505B}" type="presOf" srcId="{DFCBA2F0-F4B3-420B-8334-53BB8899D0B3}" destId="{79367A56-D207-41FF-BB2D-917F8B98B7D8}" srcOrd="0" destOrd="0" presId="urn:microsoft.com/office/officeart/2005/8/layout/cycle2"/>
    <dgm:cxn modelId="{85D74F01-87ED-4C8A-B4F9-49BBAE933AE6}" type="presOf" srcId="{7332B2C5-E7BB-495B-A437-2ACADB908E45}" destId="{D4AFA386-0A66-44AC-945B-2478C7DA853B}" srcOrd="0" destOrd="0" presId="urn:microsoft.com/office/officeart/2005/8/layout/cycle2"/>
    <dgm:cxn modelId="{054BE5C0-9FE6-4284-91E4-ABFBB41DC7AC}" type="presOf" srcId="{E7E60D42-03ED-43F7-A0B1-906E63E2DC6D}" destId="{435D814B-E452-4B2D-B9E6-3E5AFCB67F08}" srcOrd="0" destOrd="0" presId="urn:microsoft.com/office/officeart/2005/8/layout/cycle2"/>
    <dgm:cxn modelId="{51BE410A-0FB6-4C9B-B7C7-4B68F936DF6C}" type="presOf" srcId="{BF7E5E10-B88D-4A0E-ACC5-ACAD88B190FB}" destId="{EDC844DB-7D87-427D-8E27-4FBEB6423078}" srcOrd="0" destOrd="0" presId="urn:microsoft.com/office/officeart/2005/8/layout/cycle2"/>
    <dgm:cxn modelId="{4688364C-3193-4E39-AB84-5B4DCBAF550A}" srcId="{7332B2C5-E7BB-495B-A437-2ACADB908E45}" destId="{2326A8BA-CAE7-46CC-8125-7375B251FC77}" srcOrd="0" destOrd="0" parTransId="{FE864E3D-7C29-403E-A694-5EA451394AFE}" sibTransId="{6DD5D3AD-DBA7-4932-8A4A-66F6629F7C86}"/>
    <dgm:cxn modelId="{E5316FF1-A09C-4CEB-A936-4826DF6F655F}" type="presOf" srcId="{14971D6D-9939-421E-96C0-0D7DEAC796ED}" destId="{7F8BBD99-F14E-4EC0-A39B-F1F665C7D058}" srcOrd="0" destOrd="0" presId="urn:microsoft.com/office/officeart/2005/8/layout/cycle2"/>
    <dgm:cxn modelId="{6D8B33D9-0559-4DE2-9C4A-7F16C67BE452}" srcId="{7332B2C5-E7BB-495B-A437-2ACADB908E45}" destId="{FDB31BDA-8E16-43A6-BE23-943B406436E4}" srcOrd="1" destOrd="0" parTransId="{43C0574A-9C84-41CD-A22E-A3586098DEC3}" sibTransId="{9C9ECE68-15C8-4225-B405-D4F4E7A99281}"/>
    <dgm:cxn modelId="{7E885F34-6A4C-4FEB-965C-433C91428D60}" type="presOf" srcId="{585C3E54-60E9-4E71-B4A5-38519DBF321B}" destId="{A05C4143-3DCD-4756-ADD4-994949ED3655}" srcOrd="0" destOrd="0" presId="urn:microsoft.com/office/officeart/2005/8/layout/cycle2"/>
    <dgm:cxn modelId="{3F31C5DC-DD86-4BED-ACF3-E95F5348AA41}" srcId="{7332B2C5-E7BB-495B-A437-2ACADB908E45}" destId="{2264997F-3875-4759-B6E4-529142152A91}" srcOrd="3" destOrd="0" parTransId="{CD6C6222-9D73-4EE8-88AB-2AFC45F4DFD2}" sibTransId="{6DE13CC3-075D-4245-81E8-278B8CD4C069}"/>
    <dgm:cxn modelId="{1C228E23-A56E-4C79-B64C-56025565397A}" type="presParOf" srcId="{D4AFA386-0A66-44AC-945B-2478C7DA853B}" destId="{AF6390DF-EFE7-49D9-93BC-225320A4BC10}" srcOrd="0" destOrd="0" presId="urn:microsoft.com/office/officeart/2005/8/layout/cycle2"/>
    <dgm:cxn modelId="{6446AA13-7F62-4387-B6E6-DE2A6ED08433}" type="presParOf" srcId="{D4AFA386-0A66-44AC-945B-2478C7DA853B}" destId="{3422AC90-51F6-4618-87EA-4C96CA212499}" srcOrd="1" destOrd="0" presId="urn:microsoft.com/office/officeart/2005/8/layout/cycle2"/>
    <dgm:cxn modelId="{24253B61-6DA3-4065-B0FC-6C8DD6FB868E}" type="presParOf" srcId="{3422AC90-51F6-4618-87EA-4C96CA212499}" destId="{34BF4FDB-7CD2-46DC-9C22-F9443DE94D87}" srcOrd="0" destOrd="0" presId="urn:microsoft.com/office/officeart/2005/8/layout/cycle2"/>
    <dgm:cxn modelId="{5518734C-583D-4C61-A323-6C9C76A30DC1}" type="presParOf" srcId="{D4AFA386-0A66-44AC-945B-2478C7DA853B}" destId="{626AEF4C-1C44-4E2D-821F-CE3516053D67}" srcOrd="2" destOrd="0" presId="urn:microsoft.com/office/officeart/2005/8/layout/cycle2"/>
    <dgm:cxn modelId="{0BB97642-6A79-44AA-8CA6-66F1624F31A4}" type="presParOf" srcId="{D4AFA386-0A66-44AC-945B-2478C7DA853B}" destId="{2976516A-C3F6-4CF2-AFBE-E5D4B55FF996}" srcOrd="3" destOrd="0" presId="urn:microsoft.com/office/officeart/2005/8/layout/cycle2"/>
    <dgm:cxn modelId="{287398D9-9646-4C64-97BC-1DB1C09D59C3}" type="presParOf" srcId="{2976516A-C3F6-4CF2-AFBE-E5D4B55FF996}" destId="{BF2E8029-BCBB-459D-89D4-4E3B235F484D}" srcOrd="0" destOrd="0" presId="urn:microsoft.com/office/officeart/2005/8/layout/cycle2"/>
    <dgm:cxn modelId="{7192B36A-D88D-430A-AB04-3C89CDD51026}" type="presParOf" srcId="{D4AFA386-0A66-44AC-945B-2478C7DA853B}" destId="{EDC844DB-7D87-427D-8E27-4FBEB6423078}" srcOrd="4" destOrd="0" presId="urn:microsoft.com/office/officeart/2005/8/layout/cycle2"/>
    <dgm:cxn modelId="{1459F425-5293-4803-A663-E167BDA9407C}" type="presParOf" srcId="{D4AFA386-0A66-44AC-945B-2478C7DA853B}" destId="{A05C4143-3DCD-4756-ADD4-994949ED3655}" srcOrd="5" destOrd="0" presId="urn:microsoft.com/office/officeart/2005/8/layout/cycle2"/>
    <dgm:cxn modelId="{242E095F-07CD-47B7-A934-1BA80E8E28DD}" type="presParOf" srcId="{A05C4143-3DCD-4756-ADD4-994949ED3655}" destId="{E9C54493-8241-427D-B698-523ED1BF7E21}" srcOrd="0" destOrd="0" presId="urn:microsoft.com/office/officeart/2005/8/layout/cycle2"/>
    <dgm:cxn modelId="{3552A156-2755-4FD1-BF77-26BFE2A504B1}" type="presParOf" srcId="{D4AFA386-0A66-44AC-945B-2478C7DA853B}" destId="{1010D5BC-5F30-44EC-8362-03E27AFB9AC3}" srcOrd="6" destOrd="0" presId="urn:microsoft.com/office/officeart/2005/8/layout/cycle2"/>
    <dgm:cxn modelId="{99CCC301-3A30-46B8-9BA6-544A151776C9}" type="presParOf" srcId="{D4AFA386-0A66-44AC-945B-2478C7DA853B}" destId="{A86D5886-C754-4715-B71E-2BD2F7A11353}" srcOrd="7" destOrd="0" presId="urn:microsoft.com/office/officeart/2005/8/layout/cycle2"/>
    <dgm:cxn modelId="{0C35015F-C0CB-465C-9174-8BD56774A214}" type="presParOf" srcId="{A86D5886-C754-4715-B71E-2BD2F7A11353}" destId="{2EE430FC-443B-40B4-AE8C-3247D4072AB7}" srcOrd="0" destOrd="0" presId="urn:microsoft.com/office/officeart/2005/8/layout/cycle2"/>
    <dgm:cxn modelId="{DC51328B-E37E-4501-A418-CF7A1E493AB6}" type="presParOf" srcId="{D4AFA386-0A66-44AC-945B-2478C7DA853B}" destId="{435D814B-E452-4B2D-B9E6-3E5AFCB67F08}" srcOrd="8" destOrd="0" presId="urn:microsoft.com/office/officeart/2005/8/layout/cycle2"/>
    <dgm:cxn modelId="{C70A6E06-D92D-4B2C-9518-CCA477FA2D46}" type="presParOf" srcId="{D4AFA386-0A66-44AC-945B-2478C7DA853B}" destId="{79367A56-D207-41FF-BB2D-917F8B98B7D8}" srcOrd="9" destOrd="0" presId="urn:microsoft.com/office/officeart/2005/8/layout/cycle2"/>
    <dgm:cxn modelId="{B05444CC-3653-4051-B03B-4B46DDCE5F5F}" type="presParOf" srcId="{79367A56-D207-41FF-BB2D-917F8B98B7D8}" destId="{4B67EF69-A16B-4414-AE77-2479F2606AA2}" srcOrd="0" destOrd="0" presId="urn:microsoft.com/office/officeart/2005/8/layout/cycle2"/>
    <dgm:cxn modelId="{3378A170-4719-4451-9FD2-82041CF0CB63}" type="presParOf" srcId="{D4AFA386-0A66-44AC-945B-2478C7DA853B}" destId="{7F8BBD99-F14E-4EC0-A39B-F1F665C7D058}" srcOrd="10" destOrd="0" presId="urn:microsoft.com/office/officeart/2005/8/layout/cycle2"/>
    <dgm:cxn modelId="{7DCCB99E-34E7-4A41-BD64-1A9DC7DC1E05}" type="presParOf" srcId="{D4AFA386-0A66-44AC-945B-2478C7DA853B}" destId="{A8205CFC-D75A-449B-A71B-147137C4AB67}" srcOrd="11" destOrd="0" presId="urn:microsoft.com/office/officeart/2005/8/layout/cycle2"/>
    <dgm:cxn modelId="{FA2F3B7D-AE05-41BB-8017-182D45AD2CC8}" type="presParOf" srcId="{A8205CFC-D75A-449B-A71B-147137C4AB67}" destId="{AC43A390-B9D8-458B-9AD6-06876FF5425B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6390DF-EFE7-49D9-93BC-225320A4BC10}">
      <dsp:nvSpPr>
        <dsp:cNvPr id="0" name=""/>
        <dsp:cNvSpPr/>
      </dsp:nvSpPr>
      <dsp:spPr>
        <a:xfrm>
          <a:off x="2344042" y="593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kern="1200">
              <a:latin typeface="TH SarabunIT๙" pitchFamily="34" charset="-34"/>
              <a:cs typeface="TH SarabunIT๙" pitchFamily="34" charset="-34"/>
            </a:rPr>
            <a:t>1.ระบุความเสี่ยง</a:t>
          </a:r>
        </a:p>
      </dsp:txBody>
      <dsp:txXfrm>
        <a:off x="2460952" y="117503"/>
        <a:ext cx="564494" cy="564494"/>
      </dsp:txXfrm>
    </dsp:sp>
    <dsp:sp modelId="{3422AC90-51F6-4618-87EA-4C96CA212499}">
      <dsp:nvSpPr>
        <dsp:cNvPr id="0" name=""/>
        <dsp:cNvSpPr/>
      </dsp:nvSpPr>
      <dsp:spPr>
        <a:xfrm rot="1800000">
          <a:off x="3151220" y="562131"/>
          <a:ext cx="213131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>
        <a:off x="3155503" y="600032"/>
        <a:ext cx="149192" cy="161658"/>
      </dsp:txXfrm>
    </dsp:sp>
    <dsp:sp modelId="{626AEF4C-1C44-4E2D-821F-CE3516053D67}">
      <dsp:nvSpPr>
        <dsp:cNvPr id="0" name=""/>
        <dsp:cNvSpPr/>
      </dsp:nvSpPr>
      <dsp:spPr>
        <a:xfrm>
          <a:off x="3383662" y="600818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2.ประเมินความเสี่ยง</a:t>
          </a:r>
        </a:p>
      </dsp:txBody>
      <dsp:txXfrm>
        <a:off x="3500572" y="717728"/>
        <a:ext cx="564494" cy="564494"/>
      </dsp:txXfrm>
    </dsp:sp>
    <dsp:sp modelId="{2976516A-C3F6-4CF2-AFBE-E5D4B55FF996}">
      <dsp:nvSpPr>
        <dsp:cNvPr id="0" name=""/>
        <dsp:cNvSpPr/>
      </dsp:nvSpPr>
      <dsp:spPr>
        <a:xfrm rot="5400000">
          <a:off x="3676253" y="1459452"/>
          <a:ext cx="213131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>
        <a:off x="3708223" y="1481369"/>
        <a:ext cx="149192" cy="161658"/>
      </dsp:txXfrm>
    </dsp:sp>
    <dsp:sp modelId="{EDC844DB-7D87-427D-8E27-4FBEB6423078}">
      <dsp:nvSpPr>
        <dsp:cNvPr id="0" name=""/>
        <dsp:cNvSpPr/>
      </dsp:nvSpPr>
      <dsp:spPr>
        <a:xfrm>
          <a:off x="3383662" y="1801267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3. จัดการ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ความเสี่ยง</a:t>
          </a:r>
        </a:p>
      </dsp:txBody>
      <dsp:txXfrm>
        <a:off x="3500572" y="1918177"/>
        <a:ext cx="564494" cy="564494"/>
      </dsp:txXfrm>
    </dsp:sp>
    <dsp:sp modelId="{A05C4143-3DCD-4756-ADD4-994949ED3655}">
      <dsp:nvSpPr>
        <dsp:cNvPr id="0" name=""/>
        <dsp:cNvSpPr/>
      </dsp:nvSpPr>
      <dsp:spPr>
        <a:xfrm rot="9000000">
          <a:off x="3161667" y="2362805"/>
          <a:ext cx="213131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 rot="10800000">
        <a:off x="3221323" y="2400706"/>
        <a:ext cx="149192" cy="161658"/>
      </dsp:txXfrm>
    </dsp:sp>
    <dsp:sp modelId="{1010D5BC-5F30-44EC-8362-03E27AFB9AC3}">
      <dsp:nvSpPr>
        <dsp:cNvPr id="0" name=""/>
        <dsp:cNvSpPr/>
      </dsp:nvSpPr>
      <dsp:spPr>
        <a:xfrm>
          <a:off x="2344042" y="2401491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4. รายงานและติดตามผล</a:t>
          </a:r>
        </a:p>
      </dsp:txBody>
      <dsp:txXfrm>
        <a:off x="2460952" y="2518401"/>
        <a:ext cx="564494" cy="564494"/>
      </dsp:txXfrm>
    </dsp:sp>
    <dsp:sp modelId="{A86D5886-C754-4715-B71E-2BD2F7A11353}">
      <dsp:nvSpPr>
        <dsp:cNvPr id="0" name=""/>
        <dsp:cNvSpPr/>
      </dsp:nvSpPr>
      <dsp:spPr>
        <a:xfrm rot="12600000">
          <a:off x="2122048" y="2368837"/>
          <a:ext cx="213131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 rot="10800000">
        <a:off x="2181704" y="2438708"/>
        <a:ext cx="149192" cy="161658"/>
      </dsp:txXfrm>
    </dsp:sp>
    <dsp:sp modelId="{435D814B-E452-4B2D-B9E6-3E5AFCB67F08}">
      <dsp:nvSpPr>
        <dsp:cNvPr id="0" name=""/>
        <dsp:cNvSpPr/>
      </dsp:nvSpPr>
      <dsp:spPr>
        <a:xfrm>
          <a:off x="1304423" y="1801267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5.ประเมินผลการบริหารความเสี่ยง</a:t>
          </a:r>
        </a:p>
      </dsp:txBody>
      <dsp:txXfrm>
        <a:off x="1421333" y="1918177"/>
        <a:ext cx="564494" cy="564494"/>
      </dsp:txXfrm>
    </dsp:sp>
    <dsp:sp modelId="{79367A56-D207-41FF-BB2D-917F8B98B7D8}">
      <dsp:nvSpPr>
        <dsp:cNvPr id="0" name=""/>
        <dsp:cNvSpPr/>
      </dsp:nvSpPr>
      <dsp:spPr>
        <a:xfrm rot="16199984">
          <a:off x="1603069" y="1482603"/>
          <a:ext cx="201015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 rot="10800000">
        <a:off x="1633221" y="1566641"/>
        <a:ext cx="140711" cy="161658"/>
      </dsp:txXfrm>
    </dsp:sp>
    <dsp:sp modelId="{7F8BBD99-F14E-4EC0-A39B-F1F665C7D058}">
      <dsp:nvSpPr>
        <dsp:cNvPr id="0" name=""/>
        <dsp:cNvSpPr/>
      </dsp:nvSpPr>
      <dsp:spPr>
        <a:xfrm>
          <a:off x="1304418" y="623677"/>
          <a:ext cx="798314" cy="798314"/>
        </a:xfrm>
        <a:prstGeom prst="ellips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000" kern="1200">
              <a:latin typeface="TH SarabunIT๙" pitchFamily="34" charset="-34"/>
              <a:cs typeface="TH SarabunIT๙" pitchFamily="34" charset="-34"/>
            </a:rPr>
            <a:t>6.ทบทวนการบริหารความเสี่ยง</a:t>
          </a:r>
        </a:p>
      </dsp:txBody>
      <dsp:txXfrm>
        <a:off x="1421328" y="740587"/>
        <a:ext cx="564494" cy="564494"/>
      </dsp:txXfrm>
    </dsp:sp>
    <dsp:sp modelId="{A8205CFC-D75A-449B-A71B-147137C4AB67}">
      <dsp:nvSpPr>
        <dsp:cNvPr id="0" name=""/>
        <dsp:cNvSpPr/>
      </dsp:nvSpPr>
      <dsp:spPr>
        <a:xfrm rot="19743855">
          <a:off x="2108425" y="579767"/>
          <a:ext cx="219277" cy="269430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h-TH" sz="900" kern="1200"/>
        </a:p>
      </dsp:txBody>
      <dsp:txXfrm>
        <a:off x="2113104" y="650562"/>
        <a:ext cx="153494" cy="1616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83CC23-8E91-47B0-BE7E-114AE331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29</Pages>
  <Words>5942</Words>
  <Characters>33875</Characters>
  <Application>Microsoft Office Word</Application>
  <DocSecurity>0</DocSecurity>
  <Lines>282</Lines>
  <Paragraphs>79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 29</dc:creator>
  <cp:lastModifiedBy>Home</cp:lastModifiedBy>
  <cp:revision>4</cp:revision>
  <cp:lastPrinted>2020-06-05T04:08:00Z</cp:lastPrinted>
  <dcterms:created xsi:type="dcterms:W3CDTF">2023-04-28T02:40:00Z</dcterms:created>
  <dcterms:modified xsi:type="dcterms:W3CDTF">2023-04-28T07:49:00Z</dcterms:modified>
</cp:coreProperties>
</file>